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4349" w14:textId="77777777" w:rsidR="003E4B7B" w:rsidRPr="00722623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612B3C" w14:textId="77777777" w:rsidR="003E4B7B" w:rsidRPr="00722623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616462" w14:textId="77777777" w:rsidR="003E4B7B" w:rsidRPr="00722623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356C9" w14:textId="3510AF30" w:rsidR="002450A7" w:rsidRPr="00722623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623">
        <w:rPr>
          <w:rFonts w:ascii="Arial" w:hAnsi="Arial" w:cs="Arial"/>
          <w:b/>
          <w:bCs/>
          <w:sz w:val="28"/>
          <w:szCs w:val="28"/>
        </w:rPr>
        <w:t>Ata nº 0</w:t>
      </w:r>
      <w:r w:rsidR="00AC4695" w:rsidRPr="00722623">
        <w:rPr>
          <w:rFonts w:ascii="Arial" w:hAnsi="Arial" w:cs="Arial"/>
          <w:b/>
          <w:bCs/>
          <w:sz w:val="28"/>
          <w:szCs w:val="28"/>
        </w:rPr>
        <w:t>1</w:t>
      </w:r>
      <w:r w:rsidRPr="00722623">
        <w:rPr>
          <w:rFonts w:ascii="Arial" w:hAnsi="Arial" w:cs="Arial"/>
          <w:b/>
          <w:bCs/>
          <w:sz w:val="28"/>
          <w:szCs w:val="28"/>
        </w:rPr>
        <w:t>/202</w:t>
      </w:r>
      <w:r w:rsidR="004D6743" w:rsidRPr="00722623">
        <w:rPr>
          <w:rFonts w:ascii="Arial" w:hAnsi="Arial" w:cs="Arial"/>
          <w:b/>
          <w:bCs/>
          <w:sz w:val="28"/>
          <w:szCs w:val="28"/>
        </w:rPr>
        <w:t>5</w:t>
      </w:r>
    </w:p>
    <w:p w14:paraId="34444D55" w14:textId="22EB0DEA" w:rsidR="000C0F43" w:rsidRPr="00722623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623">
        <w:rPr>
          <w:rFonts w:ascii="Arial" w:hAnsi="Arial" w:cs="Arial"/>
          <w:b/>
          <w:bCs/>
          <w:sz w:val="28"/>
          <w:szCs w:val="28"/>
        </w:rPr>
        <w:t xml:space="preserve"> Comissão </w:t>
      </w:r>
      <w:r w:rsidR="00AC4695" w:rsidRPr="00722623">
        <w:rPr>
          <w:rFonts w:ascii="Arial" w:hAnsi="Arial" w:cs="Arial"/>
          <w:b/>
          <w:bCs/>
          <w:sz w:val="28"/>
          <w:szCs w:val="28"/>
        </w:rPr>
        <w:t>Especial (Projeto de Lei Complementar 0</w:t>
      </w:r>
      <w:r w:rsidR="00E01462" w:rsidRPr="00722623">
        <w:rPr>
          <w:rFonts w:ascii="Arial" w:hAnsi="Arial" w:cs="Arial"/>
          <w:b/>
          <w:bCs/>
          <w:sz w:val="28"/>
          <w:szCs w:val="28"/>
        </w:rPr>
        <w:t>0</w:t>
      </w:r>
      <w:r w:rsidR="009B6EAF">
        <w:rPr>
          <w:rFonts w:ascii="Arial" w:hAnsi="Arial" w:cs="Arial"/>
          <w:b/>
          <w:bCs/>
          <w:sz w:val="28"/>
          <w:szCs w:val="28"/>
        </w:rPr>
        <w:t>1</w:t>
      </w:r>
      <w:r w:rsidR="00AC4695" w:rsidRPr="00722623">
        <w:rPr>
          <w:rFonts w:ascii="Arial" w:hAnsi="Arial" w:cs="Arial"/>
          <w:b/>
          <w:bCs/>
          <w:sz w:val="28"/>
          <w:szCs w:val="28"/>
        </w:rPr>
        <w:t>/202</w:t>
      </w:r>
      <w:r w:rsidR="004D6743" w:rsidRPr="00722623">
        <w:rPr>
          <w:rFonts w:ascii="Arial" w:hAnsi="Arial" w:cs="Arial"/>
          <w:b/>
          <w:bCs/>
          <w:sz w:val="28"/>
          <w:szCs w:val="28"/>
        </w:rPr>
        <w:t>5</w:t>
      </w:r>
      <w:r w:rsidR="00AC4695" w:rsidRPr="00722623">
        <w:rPr>
          <w:rFonts w:ascii="Arial" w:hAnsi="Arial" w:cs="Arial"/>
          <w:b/>
          <w:bCs/>
          <w:sz w:val="28"/>
          <w:szCs w:val="28"/>
        </w:rPr>
        <w:t>)</w:t>
      </w:r>
      <w:r w:rsidRPr="00722623">
        <w:rPr>
          <w:rFonts w:ascii="Arial" w:hAnsi="Arial" w:cs="Arial"/>
          <w:b/>
          <w:bCs/>
          <w:sz w:val="28"/>
          <w:szCs w:val="28"/>
        </w:rPr>
        <w:t>.</w:t>
      </w:r>
    </w:p>
    <w:p w14:paraId="72969B59" w14:textId="77777777" w:rsidR="004B0844" w:rsidRPr="00722623" w:rsidRDefault="004B0844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75AA02" w14:textId="3A2EE4F1" w:rsidR="002450A7" w:rsidRPr="00722623" w:rsidRDefault="000C0F43" w:rsidP="004B0844">
      <w:pPr>
        <w:jc w:val="both"/>
        <w:rPr>
          <w:rFonts w:ascii="Arial" w:hAnsi="Arial" w:cs="Arial"/>
          <w:bCs/>
          <w:sz w:val="28"/>
          <w:szCs w:val="28"/>
        </w:rPr>
      </w:pPr>
      <w:r w:rsidRPr="00722623">
        <w:rPr>
          <w:rFonts w:ascii="Arial" w:hAnsi="Arial" w:cs="Arial"/>
          <w:sz w:val="28"/>
          <w:szCs w:val="28"/>
        </w:rPr>
        <w:t>Ao</w:t>
      </w:r>
      <w:r w:rsidR="00D65B96" w:rsidRPr="00722623">
        <w:rPr>
          <w:rFonts w:ascii="Arial" w:hAnsi="Arial" w:cs="Arial"/>
          <w:sz w:val="28"/>
          <w:szCs w:val="28"/>
        </w:rPr>
        <w:t>s</w:t>
      </w:r>
      <w:r w:rsidR="0010053C" w:rsidRPr="00722623">
        <w:rPr>
          <w:rFonts w:ascii="Arial" w:hAnsi="Arial" w:cs="Arial"/>
          <w:sz w:val="28"/>
          <w:szCs w:val="28"/>
        </w:rPr>
        <w:t xml:space="preserve"> </w:t>
      </w:r>
      <w:r w:rsidR="00E01462" w:rsidRPr="00722623">
        <w:rPr>
          <w:rFonts w:ascii="Arial" w:hAnsi="Arial" w:cs="Arial"/>
          <w:sz w:val="28"/>
          <w:szCs w:val="28"/>
        </w:rPr>
        <w:t xml:space="preserve">vinte </w:t>
      </w:r>
      <w:r w:rsidR="00722623" w:rsidRPr="00722623">
        <w:rPr>
          <w:rFonts w:ascii="Arial" w:hAnsi="Arial" w:cs="Arial"/>
          <w:sz w:val="28"/>
          <w:szCs w:val="28"/>
        </w:rPr>
        <w:t xml:space="preserve">e seis </w:t>
      </w:r>
      <w:r w:rsidR="00AC4695" w:rsidRPr="00722623">
        <w:rPr>
          <w:rFonts w:ascii="Arial" w:hAnsi="Arial" w:cs="Arial"/>
          <w:sz w:val="28"/>
          <w:szCs w:val="28"/>
        </w:rPr>
        <w:t xml:space="preserve">dias do mês de maio de </w:t>
      </w:r>
      <w:r w:rsidRPr="00722623">
        <w:rPr>
          <w:rFonts w:ascii="Arial" w:hAnsi="Arial" w:cs="Arial"/>
          <w:sz w:val="28"/>
          <w:szCs w:val="28"/>
        </w:rPr>
        <w:t xml:space="preserve">dois mil e vinte e </w:t>
      </w:r>
      <w:r w:rsidR="00722623" w:rsidRPr="00722623">
        <w:rPr>
          <w:rFonts w:ascii="Arial" w:hAnsi="Arial" w:cs="Arial"/>
          <w:sz w:val="28"/>
          <w:szCs w:val="28"/>
        </w:rPr>
        <w:t>cinco</w:t>
      </w:r>
      <w:r w:rsidR="00E01462" w:rsidRPr="00722623">
        <w:rPr>
          <w:rFonts w:ascii="Arial" w:hAnsi="Arial" w:cs="Arial"/>
          <w:sz w:val="28"/>
          <w:szCs w:val="28"/>
        </w:rPr>
        <w:t xml:space="preserve"> </w:t>
      </w:r>
      <w:r w:rsidRPr="00722623">
        <w:rPr>
          <w:rFonts w:ascii="Arial" w:hAnsi="Arial" w:cs="Arial"/>
          <w:sz w:val="28"/>
          <w:szCs w:val="28"/>
        </w:rPr>
        <w:t>(</w:t>
      </w:r>
      <w:r w:rsidR="00E01462" w:rsidRPr="00722623">
        <w:rPr>
          <w:rFonts w:ascii="Arial" w:hAnsi="Arial" w:cs="Arial"/>
          <w:sz w:val="28"/>
          <w:szCs w:val="28"/>
        </w:rPr>
        <w:t>2</w:t>
      </w:r>
      <w:r w:rsidR="00722623" w:rsidRPr="00722623">
        <w:rPr>
          <w:rFonts w:ascii="Arial" w:hAnsi="Arial" w:cs="Arial"/>
          <w:sz w:val="28"/>
          <w:szCs w:val="28"/>
        </w:rPr>
        <w:t>6</w:t>
      </w:r>
      <w:r w:rsidR="0096376C" w:rsidRPr="00722623">
        <w:rPr>
          <w:rFonts w:ascii="Arial" w:hAnsi="Arial" w:cs="Arial"/>
          <w:sz w:val="28"/>
          <w:szCs w:val="28"/>
        </w:rPr>
        <w:t>.0</w:t>
      </w:r>
      <w:r w:rsidR="00AC4695" w:rsidRPr="00722623">
        <w:rPr>
          <w:rFonts w:ascii="Arial" w:hAnsi="Arial" w:cs="Arial"/>
          <w:sz w:val="28"/>
          <w:szCs w:val="28"/>
        </w:rPr>
        <w:t>5</w:t>
      </w:r>
      <w:r w:rsidR="0096376C" w:rsidRPr="00722623">
        <w:rPr>
          <w:rFonts w:ascii="Arial" w:hAnsi="Arial" w:cs="Arial"/>
          <w:sz w:val="28"/>
          <w:szCs w:val="28"/>
        </w:rPr>
        <w:t>.202</w:t>
      </w:r>
      <w:r w:rsidR="00722623" w:rsidRPr="00722623">
        <w:rPr>
          <w:rFonts w:ascii="Arial" w:hAnsi="Arial" w:cs="Arial"/>
          <w:sz w:val="28"/>
          <w:szCs w:val="28"/>
        </w:rPr>
        <w:t>5</w:t>
      </w:r>
      <w:r w:rsidRPr="00722623">
        <w:rPr>
          <w:rFonts w:ascii="Arial" w:hAnsi="Arial" w:cs="Arial"/>
          <w:sz w:val="28"/>
          <w:szCs w:val="28"/>
        </w:rPr>
        <w:t xml:space="preserve">), </w:t>
      </w:r>
      <w:r w:rsidR="00AC4695" w:rsidRPr="00722623">
        <w:rPr>
          <w:rFonts w:ascii="Arial" w:hAnsi="Arial" w:cs="Arial"/>
          <w:sz w:val="28"/>
          <w:szCs w:val="28"/>
        </w:rPr>
        <w:t>à</w:t>
      </w:r>
      <w:r w:rsidRPr="00722623">
        <w:rPr>
          <w:rFonts w:ascii="Arial" w:hAnsi="Arial" w:cs="Arial"/>
          <w:sz w:val="28"/>
          <w:szCs w:val="28"/>
        </w:rPr>
        <w:t xml:space="preserve">s </w:t>
      </w:r>
      <w:r w:rsidR="00BC77DE" w:rsidRPr="00722623">
        <w:rPr>
          <w:rFonts w:ascii="Arial" w:hAnsi="Arial" w:cs="Arial"/>
          <w:sz w:val="28"/>
          <w:szCs w:val="28"/>
        </w:rPr>
        <w:t>dezenove h</w:t>
      </w:r>
      <w:r w:rsidRPr="00722623">
        <w:rPr>
          <w:rFonts w:ascii="Arial" w:hAnsi="Arial" w:cs="Arial"/>
          <w:sz w:val="28"/>
          <w:szCs w:val="28"/>
        </w:rPr>
        <w:t>oras</w:t>
      </w:r>
      <w:r w:rsidR="00BC77DE" w:rsidRPr="00722623">
        <w:rPr>
          <w:rFonts w:ascii="Arial" w:hAnsi="Arial" w:cs="Arial"/>
          <w:sz w:val="28"/>
          <w:szCs w:val="28"/>
        </w:rPr>
        <w:t xml:space="preserve"> e trinta minutos</w:t>
      </w:r>
      <w:r w:rsidRPr="00722623">
        <w:rPr>
          <w:rFonts w:ascii="Arial" w:hAnsi="Arial" w:cs="Arial"/>
          <w:sz w:val="28"/>
          <w:szCs w:val="28"/>
        </w:rPr>
        <w:t xml:space="preserve"> (</w:t>
      </w:r>
      <w:r w:rsidR="00BC77DE" w:rsidRPr="00722623">
        <w:rPr>
          <w:rFonts w:ascii="Arial" w:hAnsi="Arial" w:cs="Arial"/>
          <w:sz w:val="28"/>
          <w:szCs w:val="28"/>
        </w:rPr>
        <w:t>19:30</w:t>
      </w:r>
      <w:r w:rsidRPr="00722623">
        <w:rPr>
          <w:rFonts w:ascii="Arial" w:hAnsi="Arial" w:cs="Arial"/>
          <w:sz w:val="28"/>
          <w:szCs w:val="28"/>
        </w:rPr>
        <w:t xml:space="preserve">), nas dependências da Câmara </w:t>
      </w:r>
      <w:r w:rsidR="00575BF3" w:rsidRPr="00722623">
        <w:rPr>
          <w:rFonts w:ascii="Arial" w:hAnsi="Arial" w:cs="Arial"/>
          <w:sz w:val="28"/>
          <w:szCs w:val="28"/>
        </w:rPr>
        <w:t>M</w:t>
      </w:r>
      <w:r w:rsidRPr="00722623">
        <w:rPr>
          <w:rFonts w:ascii="Arial" w:hAnsi="Arial" w:cs="Arial"/>
          <w:sz w:val="28"/>
          <w:szCs w:val="28"/>
        </w:rPr>
        <w:t xml:space="preserve">unicipal, reuniram-se os </w:t>
      </w:r>
      <w:r w:rsidR="00575BF3" w:rsidRPr="00722623">
        <w:rPr>
          <w:rFonts w:ascii="Arial" w:hAnsi="Arial" w:cs="Arial"/>
          <w:sz w:val="28"/>
          <w:szCs w:val="28"/>
        </w:rPr>
        <w:t>V</w:t>
      </w:r>
      <w:r w:rsidRPr="00722623">
        <w:rPr>
          <w:rFonts w:ascii="Arial" w:hAnsi="Arial" w:cs="Arial"/>
          <w:sz w:val="28"/>
          <w:szCs w:val="28"/>
        </w:rPr>
        <w:t>ereadores</w:t>
      </w:r>
      <w:r w:rsidR="000E2879" w:rsidRPr="00722623">
        <w:rPr>
          <w:rFonts w:ascii="Arial" w:hAnsi="Arial" w:cs="Arial"/>
          <w:sz w:val="28"/>
          <w:szCs w:val="28"/>
        </w:rPr>
        <w:t xml:space="preserve"> </w:t>
      </w:r>
      <w:r w:rsidR="00722623" w:rsidRPr="00722623">
        <w:rPr>
          <w:rFonts w:ascii="Arial" w:hAnsi="Arial" w:cs="Arial"/>
          <w:sz w:val="28"/>
          <w:szCs w:val="28"/>
        </w:rPr>
        <w:t xml:space="preserve">Maikon Luz Vicente/PDT (Presidente),  Letícia Karling/PP - Relatora  e  Rafael Henrique Kroessin/PP – Membro, </w:t>
      </w:r>
      <w:r w:rsidR="00AC4695" w:rsidRPr="00722623">
        <w:rPr>
          <w:rFonts w:ascii="Arial" w:hAnsi="Arial" w:cs="Arial"/>
          <w:sz w:val="28"/>
          <w:szCs w:val="28"/>
        </w:rPr>
        <w:t>integrantes da Com</w:t>
      </w:r>
      <w:r w:rsidR="002F12A1" w:rsidRPr="00722623">
        <w:rPr>
          <w:rFonts w:ascii="Arial" w:hAnsi="Arial" w:cs="Arial"/>
          <w:sz w:val="28"/>
          <w:szCs w:val="28"/>
        </w:rPr>
        <w:t xml:space="preserve">issão </w:t>
      </w:r>
      <w:r w:rsidR="00AC4695" w:rsidRPr="00722623">
        <w:rPr>
          <w:rFonts w:ascii="Arial" w:hAnsi="Arial" w:cs="Arial"/>
          <w:sz w:val="28"/>
          <w:szCs w:val="28"/>
        </w:rPr>
        <w:t>Especial criada pela Resolução 00</w:t>
      </w:r>
      <w:r w:rsidR="00722623" w:rsidRPr="00722623">
        <w:rPr>
          <w:rFonts w:ascii="Arial" w:hAnsi="Arial" w:cs="Arial"/>
          <w:sz w:val="28"/>
          <w:szCs w:val="28"/>
        </w:rPr>
        <w:t>2</w:t>
      </w:r>
      <w:r w:rsidR="00AC4695" w:rsidRPr="00722623">
        <w:rPr>
          <w:rFonts w:ascii="Arial" w:hAnsi="Arial" w:cs="Arial"/>
          <w:sz w:val="28"/>
          <w:szCs w:val="28"/>
        </w:rPr>
        <w:t>/202</w:t>
      </w:r>
      <w:r w:rsidR="00722623" w:rsidRPr="00722623">
        <w:rPr>
          <w:rFonts w:ascii="Arial" w:hAnsi="Arial" w:cs="Arial"/>
          <w:sz w:val="28"/>
          <w:szCs w:val="28"/>
        </w:rPr>
        <w:t>5</w:t>
      </w:r>
      <w:r w:rsidR="00AC4695" w:rsidRPr="00722623">
        <w:rPr>
          <w:rFonts w:ascii="Arial" w:hAnsi="Arial" w:cs="Arial"/>
          <w:sz w:val="28"/>
          <w:szCs w:val="28"/>
        </w:rPr>
        <w:t xml:space="preserve">, para análise e apresentação de parecer sobre o </w:t>
      </w:r>
      <w:r w:rsidR="00722623" w:rsidRPr="00722623">
        <w:rPr>
          <w:rFonts w:ascii="Arial" w:hAnsi="Arial" w:cs="Arial"/>
          <w:sz w:val="28"/>
          <w:szCs w:val="28"/>
        </w:rPr>
        <w:t>Projeto de Lei Complementar 001/2025, de autoria do Poder Executivo, que “</w:t>
      </w:r>
      <w:r w:rsidR="00722623" w:rsidRPr="00722623">
        <w:rPr>
          <w:rFonts w:ascii="Arial" w:hAnsi="Arial" w:cs="Arial"/>
          <w:bCs/>
          <w:sz w:val="28"/>
          <w:szCs w:val="28"/>
        </w:rPr>
        <w:t>ESTABELECE NORMAS DE CARÁTER TRANSITÓRIO PARA PAGAMENTO DO IMPOSTO SOBRE A PROPRIEDADE PREDIAL E TERRITORIAL URBANA – IPTU, EXERCÍCIO DE 2025 TAXA CORRELATAS</w:t>
      </w:r>
      <w:r w:rsidR="00722623" w:rsidRPr="00722623">
        <w:rPr>
          <w:rFonts w:ascii="Arial" w:hAnsi="Arial" w:cs="Arial"/>
          <w:sz w:val="28"/>
          <w:szCs w:val="28"/>
        </w:rPr>
        <w:t>”.</w:t>
      </w:r>
      <w:r w:rsidR="00AC4695" w:rsidRPr="00722623">
        <w:rPr>
          <w:rFonts w:ascii="Arial" w:hAnsi="Arial" w:cs="Arial"/>
          <w:bCs/>
          <w:sz w:val="28"/>
          <w:szCs w:val="28"/>
        </w:rPr>
        <w:t xml:space="preserve"> </w:t>
      </w:r>
      <w:r w:rsidR="00DA19F6" w:rsidRPr="00722623">
        <w:rPr>
          <w:rFonts w:ascii="Arial" w:eastAsia="Calibri" w:hAnsi="Arial" w:cs="Arial"/>
          <w:sz w:val="28"/>
          <w:szCs w:val="28"/>
        </w:rPr>
        <w:t xml:space="preserve">Após análise, </w:t>
      </w:r>
      <w:r w:rsidR="00AC4695" w:rsidRPr="00722623">
        <w:rPr>
          <w:rFonts w:ascii="Arial" w:eastAsia="Calibri" w:hAnsi="Arial" w:cs="Arial"/>
          <w:sz w:val="28"/>
          <w:szCs w:val="28"/>
        </w:rPr>
        <w:t>a relatora emitiu parecer favorável: “</w:t>
      </w:r>
      <w:r w:rsidR="00DA19F6" w:rsidRPr="00722623">
        <w:rPr>
          <w:rFonts w:ascii="Arial" w:hAnsi="Arial" w:cs="Arial"/>
          <w:b/>
          <w:bCs/>
          <w:i/>
          <w:sz w:val="28"/>
          <w:szCs w:val="28"/>
        </w:rPr>
        <w:t xml:space="preserve">Considerando que o projeto </w:t>
      </w:r>
      <w:r w:rsidR="00AC4695" w:rsidRPr="00722623">
        <w:rPr>
          <w:rFonts w:ascii="Arial" w:hAnsi="Arial" w:cs="Arial"/>
          <w:b/>
          <w:bCs/>
          <w:i/>
          <w:sz w:val="28"/>
          <w:szCs w:val="28"/>
        </w:rPr>
        <w:t xml:space="preserve">está de acordo com as legislações financeira, orçamentária e tributária e, que </w:t>
      </w:r>
      <w:r w:rsidR="00774648" w:rsidRPr="00722623">
        <w:rPr>
          <w:rFonts w:ascii="Arial" w:hAnsi="Arial" w:cs="Arial"/>
          <w:b/>
          <w:bCs/>
          <w:i/>
          <w:sz w:val="28"/>
          <w:szCs w:val="28"/>
        </w:rPr>
        <w:t xml:space="preserve">se reveste de boa forma constitucional, legal e jurídica, possuindo correta técnica legislativa, </w:t>
      </w:r>
      <w:r w:rsidR="00DA19F6" w:rsidRPr="00722623">
        <w:rPr>
          <w:rFonts w:ascii="Arial" w:hAnsi="Arial" w:cs="Arial"/>
          <w:b/>
          <w:bCs/>
          <w:i/>
          <w:sz w:val="28"/>
          <w:szCs w:val="28"/>
        </w:rPr>
        <w:t>opin</w:t>
      </w:r>
      <w:r w:rsidR="00AC4695" w:rsidRPr="00722623">
        <w:rPr>
          <w:rFonts w:ascii="Arial" w:hAnsi="Arial" w:cs="Arial"/>
          <w:b/>
          <w:bCs/>
          <w:i/>
          <w:sz w:val="28"/>
          <w:szCs w:val="28"/>
        </w:rPr>
        <w:t>o fa</w:t>
      </w:r>
      <w:r w:rsidR="00DA19F6" w:rsidRPr="00722623">
        <w:rPr>
          <w:rFonts w:ascii="Arial" w:hAnsi="Arial" w:cs="Arial"/>
          <w:b/>
          <w:bCs/>
          <w:i/>
          <w:sz w:val="28"/>
          <w:szCs w:val="28"/>
        </w:rPr>
        <w:t>voravelmente à sua apreciação</w:t>
      </w:r>
      <w:r w:rsidR="00DA19F6" w:rsidRPr="00722623">
        <w:rPr>
          <w:rFonts w:ascii="Arial" w:hAnsi="Arial" w:cs="Arial"/>
          <w:b/>
          <w:bCs/>
          <w:iCs/>
          <w:sz w:val="28"/>
          <w:szCs w:val="28"/>
        </w:rPr>
        <w:t>”.</w:t>
      </w:r>
      <w:r w:rsidR="00DA19F6" w:rsidRPr="00722623">
        <w:rPr>
          <w:rFonts w:ascii="Arial" w:hAnsi="Arial" w:cs="Arial"/>
          <w:i/>
          <w:sz w:val="28"/>
          <w:szCs w:val="28"/>
        </w:rPr>
        <w:t xml:space="preserve"> </w:t>
      </w:r>
      <w:r w:rsidR="00DA19F6" w:rsidRPr="00722623">
        <w:rPr>
          <w:rFonts w:ascii="Arial" w:eastAsia="Calibri" w:hAnsi="Arial" w:cs="Arial"/>
          <w:sz w:val="28"/>
          <w:szCs w:val="28"/>
        </w:rPr>
        <w:t>Os demais membros da comissão acolheram ao parecer sem alterações. Nada mais havendo a se tratar, foram encerrados os trabalhos e vai a presente Ata lavrada e assinada por quem de direito:</w:t>
      </w:r>
    </w:p>
    <w:p w14:paraId="186E6BB1" w14:textId="77777777" w:rsidR="009E0377" w:rsidRPr="00722623" w:rsidRDefault="009E0377" w:rsidP="001540BD">
      <w:pPr>
        <w:pStyle w:val="SemEspaament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E0377" w:rsidRPr="00722623" w:rsidSect="008E52B4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77"/>
    <w:rsid w:val="00013419"/>
    <w:rsid w:val="00033B93"/>
    <w:rsid w:val="00047C38"/>
    <w:rsid w:val="000820D7"/>
    <w:rsid w:val="000923B4"/>
    <w:rsid w:val="0009556A"/>
    <w:rsid w:val="000C0F43"/>
    <w:rsid w:val="000C46B3"/>
    <w:rsid w:val="000E2879"/>
    <w:rsid w:val="000E3FC6"/>
    <w:rsid w:val="0010053C"/>
    <w:rsid w:val="001104C1"/>
    <w:rsid w:val="00125742"/>
    <w:rsid w:val="0013101D"/>
    <w:rsid w:val="001540BD"/>
    <w:rsid w:val="00157382"/>
    <w:rsid w:val="001871A6"/>
    <w:rsid w:val="001A75F8"/>
    <w:rsid w:val="001D3462"/>
    <w:rsid w:val="00201D7C"/>
    <w:rsid w:val="002071FA"/>
    <w:rsid w:val="00221100"/>
    <w:rsid w:val="00227D05"/>
    <w:rsid w:val="002450A7"/>
    <w:rsid w:val="002A075F"/>
    <w:rsid w:val="002A2055"/>
    <w:rsid w:val="002A7E5E"/>
    <w:rsid w:val="002B15E1"/>
    <w:rsid w:val="002C0D15"/>
    <w:rsid w:val="002C598B"/>
    <w:rsid w:val="002F12A1"/>
    <w:rsid w:val="003061D8"/>
    <w:rsid w:val="00323F84"/>
    <w:rsid w:val="00380FE1"/>
    <w:rsid w:val="00386006"/>
    <w:rsid w:val="00394BE8"/>
    <w:rsid w:val="0039552A"/>
    <w:rsid w:val="00396631"/>
    <w:rsid w:val="003A483E"/>
    <w:rsid w:val="003C6FB7"/>
    <w:rsid w:val="003D1139"/>
    <w:rsid w:val="003D29D5"/>
    <w:rsid w:val="003D3030"/>
    <w:rsid w:val="003E4B7B"/>
    <w:rsid w:val="0041137F"/>
    <w:rsid w:val="00467DFE"/>
    <w:rsid w:val="004744F0"/>
    <w:rsid w:val="0049120A"/>
    <w:rsid w:val="004B0844"/>
    <w:rsid w:val="004D6743"/>
    <w:rsid w:val="004F207E"/>
    <w:rsid w:val="00506E91"/>
    <w:rsid w:val="00507AA2"/>
    <w:rsid w:val="00550B0C"/>
    <w:rsid w:val="0056373B"/>
    <w:rsid w:val="0056514B"/>
    <w:rsid w:val="00575BF3"/>
    <w:rsid w:val="005A1F60"/>
    <w:rsid w:val="005B5056"/>
    <w:rsid w:val="005B70B7"/>
    <w:rsid w:val="005C2F52"/>
    <w:rsid w:val="005D3239"/>
    <w:rsid w:val="00600321"/>
    <w:rsid w:val="00631DF4"/>
    <w:rsid w:val="00643559"/>
    <w:rsid w:val="006A692D"/>
    <w:rsid w:val="00722623"/>
    <w:rsid w:val="00740602"/>
    <w:rsid w:val="007407E4"/>
    <w:rsid w:val="00763D7C"/>
    <w:rsid w:val="00774648"/>
    <w:rsid w:val="007934C0"/>
    <w:rsid w:val="00793EE9"/>
    <w:rsid w:val="007A12B7"/>
    <w:rsid w:val="007A6F74"/>
    <w:rsid w:val="007B32FD"/>
    <w:rsid w:val="007B7E63"/>
    <w:rsid w:val="007C7044"/>
    <w:rsid w:val="007D07B7"/>
    <w:rsid w:val="007E29D6"/>
    <w:rsid w:val="007E45D0"/>
    <w:rsid w:val="007F2C9E"/>
    <w:rsid w:val="008062CA"/>
    <w:rsid w:val="008334DB"/>
    <w:rsid w:val="00837DB3"/>
    <w:rsid w:val="00853B27"/>
    <w:rsid w:val="008559DC"/>
    <w:rsid w:val="00870FC8"/>
    <w:rsid w:val="0087366B"/>
    <w:rsid w:val="008A7855"/>
    <w:rsid w:val="008C04D7"/>
    <w:rsid w:val="008D1A10"/>
    <w:rsid w:val="008D1FBA"/>
    <w:rsid w:val="008D68A9"/>
    <w:rsid w:val="008E52B4"/>
    <w:rsid w:val="008F3E67"/>
    <w:rsid w:val="0090533A"/>
    <w:rsid w:val="0090575F"/>
    <w:rsid w:val="00910B05"/>
    <w:rsid w:val="00943740"/>
    <w:rsid w:val="00950872"/>
    <w:rsid w:val="0096376C"/>
    <w:rsid w:val="00965D27"/>
    <w:rsid w:val="009700AD"/>
    <w:rsid w:val="00971E12"/>
    <w:rsid w:val="009B6EAF"/>
    <w:rsid w:val="009C22A0"/>
    <w:rsid w:val="009D25AC"/>
    <w:rsid w:val="009E0377"/>
    <w:rsid w:val="00A22FD3"/>
    <w:rsid w:val="00A3531A"/>
    <w:rsid w:val="00A51349"/>
    <w:rsid w:val="00A535AD"/>
    <w:rsid w:val="00A54AF1"/>
    <w:rsid w:val="00A61C3A"/>
    <w:rsid w:val="00AB4E4F"/>
    <w:rsid w:val="00AC0400"/>
    <w:rsid w:val="00AC1CB1"/>
    <w:rsid w:val="00AC2757"/>
    <w:rsid w:val="00AC3B60"/>
    <w:rsid w:val="00AC4695"/>
    <w:rsid w:val="00AE11B6"/>
    <w:rsid w:val="00B02251"/>
    <w:rsid w:val="00B461A5"/>
    <w:rsid w:val="00B50D18"/>
    <w:rsid w:val="00B6504A"/>
    <w:rsid w:val="00B807A0"/>
    <w:rsid w:val="00B81E26"/>
    <w:rsid w:val="00B82E8F"/>
    <w:rsid w:val="00BA0BBB"/>
    <w:rsid w:val="00BC024F"/>
    <w:rsid w:val="00BC771C"/>
    <w:rsid w:val="00BC77DE"/>
    <w:rsid w:val="00BD4C33"/>
    <w:rsid w:val="00BD603C"/>
    <w:rsid w:val="00BE0D17"/>
    <w:rsid w:val="00C0540D"/>
    <w:rsid w:val="00C37ABE"/>
    <w:rsid w:val="00C716AE"/>
    <w:rsid w:val="00CC59B7"/>
    <w:rsid w:val="00CD1FC6"/>
    <w:rsid w:val="00CD3CE9"/>
    <w:rsid w:val="00CE3358"/>
    <w:rsid w:val="00CF6C42"/>
    <w:rsid w:val="00D143D0"/>
    <w:rsid w:val="00D206A3"/>
    <w:rsid w:val="00D42B16"/>
    <w:rsid w:val="00D53FB7"/>
    <w:rsid w:val="00D56868"/>
    <w:rsid w:val="00D613C6"/>
    <w:rsid w:val="00D65B96"/>
    <w:rsid w:val="00DA19F6"/>
    <w:rsid w:val="00DC09DC"/>
    <w:rsid w:val="00DC1123"/>
    <w:rsid w:val="00DE1AB3"/>
    <w:rsid w:val="00DE351D"/>
    <w:rsid w:val="00DE60CB"/>
    <w:rsid w:val="00E002B0"/>
    <w:rsid w:val="00E01462"/>
    <w:rsid w:val="00E0285E"/>
    <w:rsid w:val="00E1293A"/>
    <w:rsid w:val="00E93812"/>
    <w:rsid w:val="00EC77D0"/>
    <w:rsid w:val="00EC7B0F"/>
    <w:rsid w:val="00ED08FF"/>
    <w:rsid w:val="00EF7968"/>
    <w:rsid w:val="00F12AE7"/>
    <w:rsid w:val="00F412AC"/>
    <w:rsid w:val="00F61BD4"/>
    <w:rsid w:val="00F65D79"/>
    <w:rsid w:val="00F81ECC"/>
    <w:rsid w:val="00F829BF"/>
    <w:rsid w:val="00F843BD"/>
    <w:rsid w:val="00F867D4"/>
    <w:rsid w:val="00FE5875"/>
    <w:rsid w:val="00FE592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040"/>
  <w15:docId w15:val="{C3C24EA9-01F0-4346-8DD3-D19AABA6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E0377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037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rsid w:val="009E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65D79"/>
    <w:pPr>
      <w:spacing w:after="0" w:line="240" w:lineRule="auto"/>
      <w:jc w:val="both"/>
    </w:pPr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65D79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E4BE-1F86-4DDC-85E1-87D0C0BD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Recepção</cp:lastModifiedBy>
  <cp:revision>5</cp:revision>
  <cp:lastPrinted>2023-01-23T18:06:00Z</cp:lastPrinted>
  <dcterms:created xsi:type="dcterms:W3CDTF">2024-05-20T12:47:00Z</dcterms:created>
  <dcterms:modified xsi:type="dcterms:W3CDTF">2025-05-26T20:40:00Z</dcterms:modified>
</cp:coreProperties>
</file>