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8CF2" w14:textId="060CFD35" w:rsidR="008D67E9" w:rsidRPr="00BC2FBE" w:rsidRDefault="00A457C0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</w:pPr>
      <w:bookmarkStart w:id="0" w:name="_Hlk93935284"/>
      <w:r w:rsidRPr="00BC2FBE">
        <w:t>RESOLUÇÃO</w:t>
      </w:r>
      <w:r w:rsidR="004C7DDC" w:rsidRPr="00BC2FBE">
        <w:t xml:space="preserve"> DE MESA</w:t>
      </w:r>
      <w:r w:rsidR="00C73D2E" w:rsidRPr="00BC2FBE">
        <w:t xml:space="preserve"> N</w:t>
      </w:r>
      <w:r w:rsidR="008D67E9" w:rsidRPr="00BC2FBE">
        <w:t>º</w:t>
      </w:r>
      <w:r w:rsidR="00C73D2E" w:rsidRPr="00BC2FBE">
        <w:rPr>
          <w:spacing w:val="13"/>
          <w:position w:val="8"/>
        </w:rPr>
        <w:t xml:space="preserve"> </w:t>
      </w:r>
      <w:r w:rsidR="006E1BC3" w:rsidRPr="00BC2FBE">
        <w:t>0</w:t>
      </w:r>
      <w:r w:rsidR="00883E1F" w:rsidRPr="00BC2FBE">
        <w:t>0</w:t>
      </w:r>
      <w:r w:rsidR="00962BA0" w:rsidRPr="00BC2FBE">
        <w:t>1</w:t>
      </w:r>
      <w:r w:rsidR="008D67E9" w:rsidRPr="00BC2FBE">
        <w:t>/202</w:t>
      </w:r>
      <w:r w:rsidR="00962BA0" w:rsidRPr="00BC2FBE">
        <w:t>6</w:t>
      </w:r>
    </w:p>
    <w:p w14:paraId="15306F35" w14:textId="485D38DB" w:rsidR="0090084D" w:rsidRPr="00BC2FBE" w:rsidRDefault="008D67E9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  <w:rPr>
          <w:b w:val="0"/>
          <w:bCs w:val="0"/>
        </w:rPr>
      </w:pPr>
      <w:r w:rsidRPr="00BC2FBE">
        <w:rPr>
          <w:b w:val="0"/>
          <w:bCs w:val="0"/>
        </w:rPr>
        <w:t xml:space="preserve">De </w:t>
      </w:r>
      <w:r w:rsidR="00962BA0" w:rsidRPr="00BC2FBE">
        <w:rPr>
          <w:b w:val="0"/>
          <w:bCs w:val="0"/>
        </w:rPr>
        <w:t>11</w:t>
      </w:r>
      <w:r w:rsidR="006270F6" w:rsidRPr="00BC2FBE">
        <w:rPr>
          <w:b w:val="0"/>
          <w:bCs w:val="0"/>
        </w:rPr>
        <w:t xml:space="preserve"> de</w:t>
      </w:r>
      <w:r w:rsidR="00116D6C" w:rsidRPr="00BC2FBE">
        <w:rPr>
          <w:b w:val="0"/>
          <w:bCs w:val="0"/>
        </w:rPr>
        <w:t xml:space="preserve"> </w:t>
      </w:r>
      <w:r w:rsidR="004C7DDC" w:rsidRPr="00BC2FBE">
        <w:rPr>
          <w:b w:val="0"/>
          <w:bCs w:val="0"/>
        </w:rPr>
        <w:t xml:space="preserve">maio </w:t>
      </w:r>
      <w:r w:rsidRPr="00BC2FBE">
        <w:rPr>
          <w:b w:val="0"/>
          <w:bCs w:val="0"/>
        </w:rPr>
        <w:t>de 202</w:t>
      </w:r>
      <w:r w:rsidR="00F82696">
        <w:rPr>
          <w:b w:val="0"/>
          <w:bCs w:val="0"/>
        </w:rPr>
        <w:t>6</w:t>
      </w:r>
    </w:p>
    <w:p w14:paraId="02A7D8FB" w14:textId="77777777" w:rsidR="00BC2FBE" w:rsidRDefault="00BC2FBE" w:rsidP="006270F6">
      <w:pPr>
        <w:pStyle w:val="Corpodetexto"/>
        <w:spacing w:line="276" w:lineRule="auto"/>
        <w:contextualSpacing/>
        <w:jc w:val="center"/>
        <w:rPr>
          <w:bCs/>
        </w:rPr>
      </w:pPr>
    </w:p>
    <w:p w14:paraId="7E27134D" w14:textId="1E6E25AB" w:rsidR="0090084D" w:rsidRPr="00BC2FBE" w:rsidRDefault="008D67E9" w:rsidP="006270F6">
      <w:pPr>
        <w:pStyle w:val="Corpodetexto"/>
        <w:spacing w:line="276" w:lineRule="auto"/>
        <w:contextualSpacing/>
        <w:jc w:val="center"/>
        <w:rPr>
          <w:bCs/>
        </w:rPr>
      </w:pPr>
      <w:r w:rsidRPr="00BC2FBE">
        <w:rPr>
          <w:bCs/>
        </w:rPr>
        <w:t>Autoria: Mesa Diretora</w:t>
      </w:r>
    </w:p>
    <w:p w14:paraId="3A6BE03B" w14:textId="0E6DC5E4" w:rsidR="006270F6" w:rsidRPr="00BC2FBE" w:rsidRDefault="006270F6" w:rsidP="0029180B">
      <w:pPr>
        <w:ind w:left="4395"/>
        <w:contextualSpacing/>
        <w:jc w:val="both"/>
        <w:rPr>
          <w:rFonts w:eastAsia="Batang"/>
          <w:sz w:val="24"/>
          <w:szCs w:val="24"/>
          <w:lang w:val="pt-BR" w:eastAsia="pt-BR" w:bidi="ar-SA"/>
        </w:rPr>
      </w:pPr>
      <w:r w:rsidRPr="00BC2FBE">
        <w:rPr>
          <w:rFonts w:eastAsia="Batang"/>
          <w:sz w:val="24"/>
          <w:szCs w:val="24"/>
        </w:rPr>
        <w:t>“Dispõe sobre a Criação da Comissão Especial, conforme determina o artigo 66,</w:t>
      </w:r>
      <w:r w:rsidR="0029180B" w:rsidRPr="00BC2FBE">
        <w:rPr>
          <w:rFonts w:eastAsia="Batang"/>
          <w:sz w:val="24"/>
          <w:szCs w:val="24"/>
        </w:rPr>
        <w:t xml:space="preserve"> </w:t>
      </w:r>
      <w:r w:rsidRPr="00BC2FBE">
        <w:rPr>
          <w:rFonts w:eastAsia="Batang"/>
          <w:sz w:val="24"/>
          <w:szCs w:val="24"/>
        </w:rPr>
        <w:t>do Regimento Interno, para análise do Projeto de Lei Complementar 00</w:t>
      </w:r>
      <w:r w:rsidR="00241F2A" w:rsidRPr="00BC2FBE">
        <w:rPr>
          <w:rFonts w:eastAsia="Batang"/>
          <w:sz w:val="24"/>
          <w:szCs w:val="24"/>
        </w:rPr>
        <w:t>1</w:t>
      </w:r>
      <w:r w:rsidRPr="00BC2FBE">
        <w:rPr>
          <w:rFonts w:eastAsia="Batang"/>
          <w:sz w:val="24"/>
          <w:szCs w:val="24"/>
        </w:rPr>
        <w:t>/202</w:t>
      </w:r>
      <w:r w:rsidR="00241F2A" w:rsidRPr="00BC2FBE">
        <w:rPr>
          <w:rFonts w:eastAsia="Batang"/>
          <w:sz w:val="24"/>
          <w:szCs w:val="24"/>
        </w:rPr>
        <w:t>6</w:t>
      </w:r>
      <w:r w:rsidRPr="00BC2FBE">
        <w:rPr>
          <w:rFonts w:eastAsia="Batang"/>
          <w:sz w:val="24"/>
          <w:szCs w:val="24"/>
        </w:rPr>
        <w:t>.</w:t>
      </w:r>
    </w:p>
    <w:p w14:paraId="44730B1A" w14:textId="77777777" w:rsidR="001C1DAA" w:rsidRPr="00BC2FBE" w:rsidRDefault="001C1DAA" w:rsidP="006270F6">
      <w:pPr>
        <w:pStyle w:val="Corpodetexto"/>
        <w:spacing w:line="276" w:lineRule="auto"/>
        <w:ind w:left="4349" w:right="111"/>
        <w:contextualSpacing/>
        <w:jc w:val="both"/>
      </w:pPr>
    </w:p>
    <w:p w14:paraId="2A8B029C" w14:textId="46AEF221" w:rsidR="006270F6" w:rsidRPr="00BC2FBE" w:rsidRDefault="006270F6" w:rsidP="007559B6">
      <w:pPr>
        <w:ind w:firstLine="1418"/>
        <w:contextualSpacing/>
        <w:jc w:val="both"/>
        <w:rPr>
          <w:rFonts w:eastAsia="Times New Roman"/>
          <w:sz w:val="24"/>
          <w:szCs w:val="24"/>
          <w:lang w:val="pt-BR" w:eastAsia="hi-IN" w:bidi="hi-IN"/>
        </w:rPr>
      </w:pPr>
      <w:r w:rsidRPr="00BC2FBE">
        <w:rPr>
          <w:sz w:val="24"/>
          <w:szCs w:val="24"/>
        </w:rPr>
        <w:t xml:space="preserve">O PRESIDENTE DO PODER LEGISLATIVO MUNICIPAL, no uso das atribuições que lhe confere a alínea “h” do § 1º do Art. 30 do Regimento Interno da Câmara Municipal de Vereadores de Santo Antônio do Planalto, e considerando o disposto no </w:t>
      </w:r>
      <w:r w:rsidR="007559B6" w:rsidRPr="00BC2FBE">
        <w:rPr>
          <w:sz w:val="24"/>
          <w:szCs w:val="24"/>
        </w:rPr>
        <w:t xml:space="preserve">§ 1º </w:t>
      </w:r>
      <w:r w:rsidR="0029180B" w:rsidRPr="00BC2FBE">
        <w:rPr>
          <w:sz w:val="24"/>
          <w:szCs w:val="24"/>
        </w:rPr>
        <w:t>do</w:t>
      </w:r>
      <w:r w:rsidR="007559B6" w:rsidRPr="00BC2FBE">
        <w:rPr>
          <w:sz w:val="24"/>
          <w:szCs w:val="24"/>
        </w:rPr>
        <w:t xml:space="preserve"> Art. 33 da Lei Orgânica do Município de Santo Antônio do Planalto e o Art. 66 do Regimento Interno desta Casa Legislativa, e após deliberação</w:t>
      </w:r>
      <w:r w:rsidR="0029180B" w:rsidRPr="00BC2FBE">
        <w:rPr>
          <w:sz w:val="24"/>
          <w:szCs w:val="24"/>
        </w:rPr>
        <w:t xml:space="preserve"> e aprovação </w:t>
      </w:r>
      <w:r w:rsidR="007559B6" w:rsidRPr="00BC2FBE">
        <w:rPr>
          <w:sz w:val="24"/>
          <w:szCs w:val="24"/>
        </w:rPr>
        <w:t>em Plenário pelos nobres Edis, promulga a seguinte:</w:t>
      </w:r>
    </w:p>
    <w:p w14:paraId="64F48AE3" w14:textId="77777777" w:rsidR="006270F6" w:rsidRPr="00BC2FBE" w:rsidRDefault="006270F6" w:rsidP="007559B6">
      <w:pPr>
        <w:shd w:val="clear" w:color="auto" w:fill="FFFFFF"/>
        <w:contextualSpacing/>
        <w:jc w:val="center"/>
        <w:rPr>
          <w:sz w:val="24"/>
          <w:szCs w:val="24"/>
        </w:rPr>
      </w:pPr>
      <w:r w:rsidRPr="00BC2FBE">
        <w:rPr>
          <w:sz w:val="24"/>
          <w:szCs w:val="24"/>
        </w:rPr>
        <w:br/>
      </w:r>
      <w:r w:rsidRPr="00BC2FBE">
        <w:rPr>
          <w:rStyle w:val="Forte"/>
          <w:sz w:val="24"/>
          <w:szCs w:val="24"/>
        </w:rPr>
        <w:t>RESOLUÇÃO DE MESA</w:t>
      </w:r>
      <w:r w:rsidRPr="00BC2FBE">
        <w:rPr>
          <w:sz w:val="24"/>
          <w:szCs w:val="24"/>
        </w:rPr>
        <w:br/>
        <w:t> </w:t>
      </w:r>
    </w:p>
    <w:p w14:paraId="54A72703" w14:textId="3B9C620C" w:rsidR="0029180B" w:rsidRPr="00BC2FBE" w:rsidRDefault="006270F6" w:rsidP="00992700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BC2FBE">
        <w:rPr>
          <w:rStyle w:val="Forte"/>
          <w:sz w:val="24"/>
          <w:szCs w:val="24"/>
        </w:rPr>
        <w:t>Art. 1º </w:t>
      </w:r>
      <w:r w:rsidRPr="00BC2FBE">
        <w:rPr>
          <w:sz w:val="24"/>
          <w:szCs w:val="24"/>
        </w:rPr>
        <w:t>Fica criada a Comissão Especial responsável pela análise e apresentação de Parecer sobre o Projeto de Lei Complementar 00</w:t>
      </w:r>
      <w:r w:rsidR="00637E61" w:rsidRPr="00BC2FBE">
        <w:rPr>
          <w:sz w:val="24"/>
          <w:szCs w:val="24"/>
        </w:rPr>
        <w:t>1</w:t>
      </w:r>
      <w:r w:rsidR="00737868" w:rsidRPr="00BC2FBE">
        <w:rPr>
          <w:sz w:val="24"/>
          <w:szCs w:val="24"/>
        </w:rPr>
        <w:t>/</w:t>
      </w:r>
      <w:r w:rsidRPr="00BC2FBE">
        <w:rPr>
          <w:sz w:val="24"/>
          <w:szCs w:val="24"/>
        </w:rPr>
        <w:t>202</w:t>
      </w:r>
      <w:r w:rsidR="00241F2A" w:rsidRPr="00BC2FBE">
        <w:rPr>
          <w:sz w:val="24"/>
          <w:szCs w:val="24"/>
        </w:rPr>
        <w:t>6</w:t>
      </w:r>
      <w:r w:rsidRPr="00BC2FBE">
        <w:rPr>
          <w:sz w:val="24"/>
          <w:szCs w:val="24"/>
        </w:rPr>
        <w:t>, que “</w:t>
      </w:r>
      <w:r w:rsidR="004C7DDC" w:rsidRPr="00BC2FBE">
        <w:rPr>
          <w:bCs/>
          <w:sz w:val="24"/>
          <w:szCs w:val="24"/>
        </w:rPr>
        <w:t>ESTABELECE NORMAS DE CARÁTER TRANSITÓRIO</w:t>
      </w:r>
      <w:r w:rsidR="00241F2A" w:rsidRPr="00BC2FBE">
        <w:rPr>
          <w:bCs/>
          <w:sz w:val="24"/>
          <w:szCs w:val="24"/>
        </w:rPr>
        <w:t xml:space="preserve">, </w:t>
      </w:r>
      <w:r w:rsidR="004C7DDC" w:rsidRPr="00BC2FBE">
        <w:rPr>
          <w:bCs/>
          <w:sz w:val="24"/>
          <w:szCs w:val="24"/>
        </w:rPr>
        <w:t>PARA PAGAMENTO DO IMPOSTO SOBRE A PROPRIEDADE PREDIAL E TERRITORIAL URBANA – IPTU, EXERCÍCIO DE 202</w:t>
      </w:r>
      <w:r w:rsidR="00241F2A" w:rsidRPr="00BC2FBE">
        <w:rPr>
          <w:bCs/>
          <w:sz w:val="24"/>
          <w:szCs w:val="24"/>
        </w:rPr>
        <w:t>6</w:t>
      </w:r>
      <w:r w:rsidR="004C7DDC" w:rsidRPr="00BC2FBE">
        <w:rPr>
          <w:bCs/>
          <w:sz w:val="24"/>
          <w:szCs w:val="24"/>
        </w:rPr>
        <w:t xml:space="preserve"> TAXA CORRELATAS</w:t>
      </w:r>
      <w:r w:rsidR="004C7DDC" w:rsidRPr="00BC2FBE">
        <w:rPr>
          <w:sz w:val="24"/>
          <w:szCs w:val="24"/>
        </w:rPr>
        <w:t>”.</w:t>
      </w:r>
    </w:p>
    <w:p w14:paraId="0C279BEA" w14:textId="77777777" w:rsidR="0029180B" w:rsidRPr="00BC2FBE" w:rsidRDefault="0029180B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</w:p>
    <w:p w14:paraId="24A76505" w14:textId="77777777" w:rsidR="0029180B" w:rsidRPr="00BC2FBE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BC2FBE">
        <w:rPr>
          <w:rStyle w:val="Forte"/>
          <w:sz w:val="24"/>
          <w:szCs w:val="24"/>
        </w:rPr>
        <w:t>Art. 2º</w:t>
      </w:r>
      <w:r w:rsidRPr="00BC2FBE">
        <w:rPr>
          <w:sz w:val="24"/>
          <w:szCs w:val="24"/>
        </w:rPr>
        <w:t> A Comissão será composta pelos seguintes vereadores:</w:t>
      </w:r>
    </w:p>
    <w:p w14:paraId="51F38FF4" w14:textId="77777777" w:rsidR="0029180B" w:rsidRPr="00BC2FBE" w:rsidRDefault="0029180B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</w:p>
    <w:p w14:paraId="65929658" w14:textId="246B10DF" w:rsidR="0029180B" w:rsidRPr="00BC2FBE" w:rsidRDefault="00737868" w:rsidP="00737868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BC2FBE">
        <w:rPr>
          <w:sz w:val="24"/>
          <w:szCs w:val="24"/>
        </w:rPr>
        <w:t xml:space="preserve">- </w:t>
      </w:r>
      <w:r w:rsidR="00962BA0" w:rsidRPr="00BC2FBE">
        <w:rPr>
          <w:sz w:val="24"/>
          <w:szCs w:val="24"/>
        </w:rPr>
        <w:t>Elder Knapp/MDB</w:t>
      </w:r>
      <w:r w:rsidR="0090577C" w:rsidRPr="00BC2FBE">
        <w:rPr>
          <w:sz w:val="24"/>
          <w:szCs w:val="24"/>
        </w:rPr>
        <w:t xml:space="preserve"> – Presidente;</w:t>
      </w:r>
    </w:p>
    <w:p w14:paraId="7ADC2524" w14:textId="77777777" w:rsidR="0029180B" w:rsidRPr="00BC2FBE" w:rsidRDefault="0029180B" w:rsidP="0029180B">
      <w:pPr>
        <w:shd w:val="clear" w:color="auto" w:fill="FFFFFF"/>
        <w:contextualSpacing/>
        <w:jc w:val="both"/>
        <w:rPr>
          <w:sz w:val="10"/>
          <w:szCs w:val="10"/>
        </w:rPr>
      </w:pPr>
    </w:p>
    <w:p w14:paraId="2CF60C28" w14:textId="4370EC36" w:rsidR="0029180B" w:rsidRPr="00BC2FBE" w:rsidRDefault="0090577C" w:rsidP="0090577C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BC2FBE">
        <w:rPr>
          <w:sz w:val="24"/>
          <w:szCs w:val="24"/>
        </w:rPr>
        <w:t xml:space="preserve">- </w:t>
      </w:r>
      <w:r w:rsidR="00BC2FBE" w:rsidRPr="00BC2FBE">
        <w:rPr>
          <w:sz w:val="24"/>
          <w:szCs w:val="24"/>
        </w:rPr>
        <w:t xml:space="preserve">Vilmar Soares da Silva/PDT </w:t>
      </w:r>
      <w:r w:rsidR="00600938" w:rsidRPr="00BC2FBE">
        <w:rPr>
          <w:sz w:val="24"/>
          <w:szCs w:val="24"/>
        </w:rPr>
        <w:t xml:space="preserve">- </w:t>
      </w:r>
      <w:r w:rsidR="006270F6" w:rsidRPr="00BC2FBE">
        <w:rPr>
          <w:sz w:val="24"/>
          <w:szCs w:val="24"/>
        </w:rPr>
        <w:t>Relator</w:t>
      </w:r>
      <w:r w:rsidR="00600938" w:rsidRPr="00BC2FBE">
        <w:rPr>
          <w:sz w:val="24"/>
          <w:szCs w:val="24"/>
        </w:rPr>
        <w:t xml:space="preserve"> </w:t>
      </w:r>
    </w:p>
    <w:p w14:paraId="7E0799F4" w14:textId="77777777" w:rsidR="0029180B" w:rsidRPr="00BC2FBE" w:rsidRDefault="0029180B" w:rsidP="0029180B">
      <w:pPr>
        <w:shd w:val="clear" w:color="auto" w:fill="FFFFFF"/>
        <w:contextualSpacing/>
        <w:jc w:val="both"/>
        <w:rPr>
          <w:sz w:val="10"/>
          <w:szCs w:val="10"/>
        </w:rPr>
      </w:pPr>
    </w:p>
    <w:p w14:paraId="0CC498FE" w14:textId="730057DD" w:rsidR="0029180B" w:rsidRPr="00BC2FBE" w:rsidRDefault="0090577C" w:rsidP="0090577C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BC2FBE">
        <w:rPr>
          <w:sz w:val="24"/>
          <w:szCs w:val="24"/>
        </w:rPr>
        <w:t xml:space="preserve">- </w:t>
      </w:r>
      <w:r w:rsidR="00BC2FBE" w:rsidRPr="00BC2FBE">
        <w:rPr>
          <w:sz w:val="24"/>
          <w:szCs w:val="24"/>
        </w:rPr>
        <w:t xml:space="preserve">Douglas Rafael Allebrand/Republicanos </w:t>
      </w:r>
      <w:r w:rsidR="006270F6" w:rsidRPr="00BC2FBE">
        <w:rPr>
          <w:sz w:val="24"/>
          <w:szCs w:val="24"/>
        </w:rPr>
        <w:t>- Membro</w:t>
      </w:r>
    </w:p>
    <w:p w14:paraId="51059593" w14:textId="77777777" w:rsidR="0029180B" w:rsidRPr="00BC2FBE" w:rsidRDefault="0029180B" w:rsidP="0029180B">
      <w:pPr>
        <w:shd w:val="clear" w:color="auto" w:fill="FFFFFF"/>
        <w:ind w:firstLine="1418"/>
        <w:contextualSpacing/>
        <w:jc w:val="both"/>
        <w:rPr>
          <w:rStyle w:val="Forte"/>
          <w:sz w:val="24"/>
          <w:szCs w:val="24"/>
        </w:rPr>
      </w:pPr>
    </w:p>
    <w:p w14:paraId="32F09672" w14:textId="043D3873" w:rsidR="0029180B" w:rsidRPr="00BC2FBE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BC2FBE">
        <w:rPr>
          <w:rStyle w:val="Forte"/>
          <w:sz w:val="24"/>
          <w:szCs w:val="24"/>
        </w:rPr>
        <w:t>Art. 3º</w:t>
      </w:r>
      <w:r w:rsidRPr="00BC2FBE">
        <w:rPr>
          <w:sz w:val="24"/>
          <w:szCs w:val="24"/>
        </w:rPr>
        <w:t> A presente Comissão Especial terá seus trabalhos norteados pela Constituição Federal, Lei Orgânica Municipal e Regimento Interno da Câmara Municipal de Vereadores</w:t>
      </w:r>
      <w:r w:rsidR="007559B6" w:rsidRPr="00BC2FBE">
        <w:rPr>
          <w:sz w:val="24"/>
          <w:szCs w:val="24"/>
        </w:rPr>
        <w:t xml:space="preserve">, e terá o prazo de </w:t>
      </w:r>
      <w:r w:rsidR="00600938" w:rsidRPr="00BC2FBE">
        <w:rPr>
          <w:sz w:val="24"/>
          <w:szCs w:val="24"/>
        </w:rPr>
        <w:t>10</w:t>
      </w:r>
      <w:r w:rsidR="007559B6" w:rsidRPr="00BC2FBE">
        <w:rPr>
          <w:sz w:val="24"/>
          <w:szCs w:val="24"/>
        </w:rPr>
        <w:t xml:space="preserve"> (</w:t>
      </w:r>
      <w:r w:rsidR="004C7DDC" w:rsidRPr="00BC2FBE">
        <w:rPr>
          <w:sz w:val="24"/>
          <w:szCs w:val="24"/>
        </w:rPr>
        <w:t>dez</w:t>
      </w:r>
      <w:r w:rsidR="007559B6" w:rsidRPr="00BC2FBE">
        <w:rPr>
          <w:sz w:val="24"/>
          <w:szCs w:val="24"/>
        </w:rPr>
        <w:t>) dias para apresentar paracer conclusivo</w:t>
      </w:r>
      <w:r w:rsidRPr="00BC2FBE">
        <w:rPr>
          <w:sz w:val="24"/>
          <w:szCs w:val="24"/>
        </w:rPr>
        <w:t>.</w:t>
      </w:r>
    </w:p>
    <w:p w14:paraId="0163DEDA" w14:textId="77777777" w:rsidR="0029180B" w:rsidRPr="00BC2FBE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1D6285E1" w14:textId="77777777" w:rsidR="0029180B" w:rsidRPr="00BC2FBE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BC2FBE">
        <w:rPr>
          <w:rStyle w:val="Forte"/>
          <w:sz w:val="24"/>
          <w:szCs w:val="24"/>
        </w:rPr>
        <w:t>Art. 4º</w:t>
      </w:r>
      <w:r w:rsidRPr="00BC2FBE">
        <w:rPr>
          <w:sz w:val="24"/>
          <w:szCs w:val="24"/>
        </w:rPr>
        <w:t> Esta Resolução de Mesa entra em vigor na data de sua publicação, se extinguindo após a conclusão de seu objeto.</w:t>
      </w:r>
    </w:p>
    <w:p w14:paraId="6C674D39" w14:textId="6F68F6A8" w:rsidR="0029180B" w:rsidRPr="00BC2FBE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28CB8458" w14:textId="22A0E5FC" w:rsidR="0029180B" w:rsidRPr="00BC2FBE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11A3A900" w14:textId="77777777" w:rsidR="0029180B" w:rsidRPr="00BC2FBE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4658533A" w14:textId="77777777" w:rsidR="00BC2FBE" w:rsidRPr="00BC2FBE" w:rsidRDefault="006270F6" w:rsidP="004C7DDC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BC2FBE">
        <w:rPr>
          <w:sz w:val="24"/>
          <w:szCs w:val="24"/>
        </w:rPr>
        <w:t xml:space="preserve">Gabinete da Presidência da Câmara de Vereadores Municipal de Santo Antônio do Planalto/RS, em </w:t>
      </w:r>
      <w:r w:rsidR="00962BA0" w:rsidRPr="00BC2FBE">
        <w:rPr>
          <w:sz w:val="24"/>
          <w:szCs w:val="24"/>
        </w:rPr>
        <w:t>11</w:t>
      </w:r>
      <w:r w:rsidRPr="00BC2FBE">
        <w:rPr>
          <w:sz w:val="24"/>
          <w:szCs w:val="24"/>
        </w:rPr>
        <w:t xml:space="preserve"> de </w:t>
      </w:r>
      <w:r w:rsidR="004C7DDC" w:rsidRPr="00BC2FBE">
        <w:rPr>
          <w:sz w:val="24"/>
          <w:szCs w:val="24"/>
        </w:rPr>
        <w:t>maio</w:t>
      </w:r>
      <w:r w:rsidRPr="00BC2FBE">
        <w:rPr>
          <w:sz w:val="24"/>
          <w:szCs w:val="24"/>
        </w:rPr>
        <w:t xml:space="preserve"> de 202</w:t>
      </w:r>
      <w:r w:rsidR="00962BA0" w:rsidRPr="00BC2FBE">
        <w:rPr>
          <w:sz w:val="24"/>
          <w:szCs w:val="24"/>
        </w:rPr>
        <w:t>6</w:t>
      </w:r>
      <w:r w:rsidRPr="00BC2FBE">
        <w:rPr>
          <w:sz w:val="24"/>
          <w:szCs w:val="24"/>
        </w:rPr>
        <w:t>.</w:t>
      </w:r>
    </w:p>
    <w:p w14:paraId="6B1CA5FD" w14:textId="1021E948" w:rsidR="001C1DAA" w:rsidRPr="00BC2FBE" w:rsidRDefault="001C1DAA" w:rsidP="006270F6">
      <w:pPr>
        <w:pStyle w:val="Standard"/>
        <w:spacing w:line="276" w:lineRule="auto"/>
        <w:ind w:firstLine="2268"/>
        <w:contextualSpacing/>
        <w:jc w:val="both"/>
        <w:rPr>
          <w:rFonts w:ascii="Arial" w:hAnsi="Arial" w:cs="Arial"/>
        </w:rPr>
      </w:pPr>
    </w:p>
    <w:p w14:paraId="7FFF2A80" w14:textId="77777777" w:rsidR="00600938" w:rsidRPr="00BC2FBE" w:rsidRDefault="00600938" w:rsidP="006270F6">
      <w:pPr>
        <w:pStyle w:val="Standard"/>
        <w:spacing w:line="276" w:lineRule="auto"/>
        <w:ind w:firstLine="2268"/>
        <w:contextualSpacing/>
        <w:jc w:val="both"/>
        <w:rPr>
          <w:rFonts w:ascii="Arial" w:hAnsi="Arial" w:cs="Arial"/>
        </w:rPr>
      </w:pPr>
    </w:p>
    <w:p w14:paraId="1B154E82" w14:textId="1249C266" w:rsidR="00744093" w:rsidRPr="00BC2FBE" w:rsidRDefault="00241F2A" w:rsidP="00241F2A">
      <w:pPr>
        <w:rPr>
          <w:b/>
          <w:bCs/>
        </w:rPr>
      </w:pPr>
      <w:r w:rsidRPr="00BC2FBE">
        <w:rPr>
          <w:b/>
          <w:bCs/>
          <w:sz w:val="24"/>
          <w:szCs w:val="24"/>
        </w:rPr>
        <w:t xml:space="preserve">     </w:t>
      </w:r>
      <w:r w:rsidR="00744093" w:rsidRPr="00BC2FBE">
        <w:rPr>
          <w:b/>
          <w:bCs/>
          <w:sz w:val="24"/>
          <w:szCs w:val="24"/>
        </w:rPr>
        <w:t xml:space="preserve">   </w:t>
      </w:r>
      <w:r w:rsidRPr="00BC2FBE">
        <w:rPr>
          <w:b/>
          <w:bCs/>
        </w:rPr>
        <w:t>CEZAR FORMENTINI</w:t>
      </w:r>
      <w:r w:rsidRPr="00BC2FBE">
        <w:rPr>
          <w:b/>
          <w:bCs/>
          <w:sz w:val="24"/>
          <w:szCs w:val="24"/>
        </w:rPr>
        <w:t xml:space="preserve">                                                     </w:t>
      </w:r>
      <w:r w:rsidR="004C7DDC" w:rsidRPr="00BC2FBE">
        <w:rPr>
          <w:b/>
          <w:bCs/>
          <w:sz w:val="24"/>
          <w:szCs w:val="24"/>
        </w:rPr>
        <w:t>ELDER KNAPP</w:t>
      </w:r>
      <w:r w:rsidR="00744093" w:rsidRPr="00BC2FBE">
        <w:rPr>
          <w:b/>
          <w:bCs/>
        </w:rPr>
        <w:t xml:space="preserve">          </w:t>
      </w:r>
      <w:r w:rsidR="004C7DDC" w:rsidRPr="00BC2FBE">
        <w:rPr>
          <w:b/>
          <w:bCs/>
        </w:rPr>
        <w:t xml:space="preserve">                              </w:t>
      </w:r>
      <w:r w:rsidR="00744093" w:rsidRPr="00BC2FBE">
        <w:rPr>
          <w:b/>
          <w:bCs/>
        </w:rPr>
        <w:t xml:space="preserve">                   </w:t>
      </w:r>
    </w:p>
    <w:p w14:paraId="24CAE372" w14:textId="2F8BAED4" w:rsidR="007559B6" w:rsidRPr="00BC2FBE" w:rsidRDefault="004C7DDC" w:rsidP="004C7DDC">
      <w:pPr>
        <w:rPr>
          <w:b/>
          <w:bCs/>
          <w:sz w:val="24"/>
          <w:szCs w:val="24"/>
        </w:rPr>
      </w:pPr>
      <w:r w:rsidRPr="00BC2FBE">
        <w:rPr>
          <w:b/>
          <w:bCs/>
          <w:sz w:val="24"/>
          <w:szCs w:val="24"/>
        </w:rPr>
        <w:t xml:space="preserve">      </w:t>
      </w:r>
      <w:r w:rsidR="007559B6" w:rsidRPr="00BC2FBE">
        <w:rPr>
          <w:b/>
          <w:bCs/>
          <w:sz w:val="24"/>
          <w:szCs w:val="24"/>
        </w:rPr>
        <w:t>Vereador Presidente</w:t>
      </w:r>
      <w:r w:rsidR="007559B6" w:rsidRPr="00BC2FBE">
        <w:rPr>
          <w:rFonts w:eastAsia="Batang"/>
          <w:b/>
          <w:bCs/>
          <w:sz w:val="24"/>
          <w:szCs w:val="24"/>
        </w:rPr>
        <w:t xml:space="preserve">                                            </w:t>
      </w:r>
      <w:r w:rsidR="00600938" w:rsidRPr="00BC2FBE">
        <w:rPr>
          <w:rFonts w:eastAsia="Batang"/>
          <w:b/>
          <w:bCs/>
          <w:sz w:val="24"/>
          <w:szCs w:val="24"/>
        </w:rPr>
        <w:t xml:space="preserve"> </w:t>
      </w:r>
      <w:r w:rsidRPr="00BC2FBE">
        <w:rPr>
          <w:rFonts w:eastAsia="Batang"/>
          <w:b/>
          <w:bCs/>
          <w:sz w:val="24"/>
          <w:szCs w:val="24"/>
        </w:rPr>
        <w:t xml:space="preserve">   </w:t>
      </w:r>
      <w:r w:rsidR="00600938" w:rsidRPr="00BC2FBE">
        <w:rPr>
          <w:rFonts w:eastAsia="Batang"/>
          <w:b/>
          <w:bCs/>
          <w:sz w:val="24"/>
          <w:szCs w:val="24"/>
        </w:rPr>
        <w:t xml:space="preserve"> </w:t>
      </w:r>
      <w:r w:rsidR="007559B6" w:rsidRPr="00BC2FBE">
        <w:rPr>
          <w:rFonts w:eastAsia="Batang"/>
          <w:b/>
          <w:bCs/>
          <w:sz w:val="24"/>
          <w:szCs w:val="24"/>
        </w:rPr>
        <w:t>Vereador Secretári</w:t>
      </w:r>
      <w:bookmarkEnd w:id="0"/>
      <w:r w:rsidRPr="00BC2FBE">
        <w:rPr>
          <w:rFonts w:eastAsia="Batang"/>
          <w:b/>
          <w:bCs/>
          <w:sz w:val="24"/>
          <w:szCs w:val="24"/>
        </w:rPr>
        <w:t>o</w:t>
      </w:r>
    </w:p>
    <w:sectPr w:rsidR="007559B6" w:rsidRPr="00BC2FBE" w:rsidSect="00BC2FBE">
      <w:footerReference w:type="default" r:id="rId8"/>
      <w:pgSz w:w="11900" w:h="16840"/>
      <w:pgMar w:top="2381" w:right="1418" w:bottom="1418" w:left="1701" w:header="998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5148" w14:textId="77777777" w:rsidR="00924F04" w:rsidRDefault="00924F04">
      <w:r>
        <w:separator/>
      </w:r>
    </w:p>
  </w:endnote>
  <w:endnote w:type="continuationSeparator" w:id="0">
    <w:p w14:paraId="3BA89D69" w14:textId="77777777" w:rsidR="00924F04" w:rsidRDefault="0092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578C" w14:textId="1E0944D0" w:rsidR="0090084D" w:rsidRDefault="007436A9" w:rsidP="007436A9">
    <w:pPr>
      <w:pStyle w:val="Corpodetexto"/>
      <w:tabs>
        <w:tab w:val="left" w:pos="6570"/>
      </w:tabs>
      <w:spacing w:line="14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BD35" w14:textId="77777777" w:rsidR="00924F04" w:rsidRDefault="00924F04">
      <w:r>
        <w:separator/>
      </w:r>
    </w:p>
  </w:footnote>
  <w:footnote w:type="continuationSeparator" w:id="0">
    <w:p w14:paraId="38CC565A" w14:textId="77777777" w:rsidR="00924F04" w:rsidRDefault="0092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1B6"/>
    <w:multiLevelType w:val="hybridMultilevel"/>
    <w:tmpl w:val="45CAA6BC"/>
    <w:lvl w:ilvl="0" w:tplc="11206F5E">
      <w:start w:val="4"/>
      <w:numFmt w:val="upperRoman"/>
      <w:lvlText w:val="%1"/>
      <w:lvlJc w:val="left"/>
      <w:pPr>
        <w:ind w:left="396" w:hanging="296"/>
      </w:pPr>
      <w:rPr>
        <w:rFonts w:asciiTheme="minorHAnsi" w:eastAsia="Arial" w:hAnsiTheme="minorHAnsi" w:cs="Arial" w:hint="default"/>
        <w:w w:val="99"/>
        <w:sz w:val="24"/>
        <w:szCs w:val="24"/>
        <w:lang w:val="pt-PT" w:eastAsia="pt-PT" w:bidi="pt-PT"/>
      </w:rPr>
    </w:lvl>
    <w:lvl w:ilvl="1" w:tplc="BA222DEC">
      <w:numFmt w:val="bullet"/>
      <w:lvlText w:val="•"/>
      <w:lvlJc w:val="left"/>
      <w:pPr>
        <w:ind w:left="1232" w:hanging="296"/>
      </w:pPr>
      <w:rPr>
        <w:rFonts w:hint="default"/>
        <w:lang w:val="pt-PT" w:eastAsia="pt-PT" w:bidi="pt-PT"/>
      </w:rPr>
    </w:lvl>
    <w:lvl w:ilvl="2" w:tplc="025CE27E">
      <w:numFmt w:val="bullet"/>
      <w:lvlText w:val="•"/>
      <w:lvlJc w:val="left"/>
      <w:pPr>
        <w:ind w:left="2064" w:hanging="296"/>
      </w:pPr>
      <w:rPr>
        <w:rFonts w:hint="default"/>
        <w:lang w:val="pt-PT" w:eastAsia="pt-PT" w:bidi="pt-PT"/>
      </w:rPr>
    </w:lvl>
    <w:lvl w:ilvl="3" w:tplc="8446E232">
      <w:numFmt w:val="bullet"/>
      <w:lvlText w:val="•"/>
      <w:lvlJc w:val="left"/>
      <w:pPr>
        <w:ind w:left="2896" w:hanging="296"/>
      </w:pPr>
      <w:rPr>
        <w:rFonts w:hint="default"/>
        <w:lang w:val="pt-PT" w:eastAsia="pt-PT" w:bidi="pt-PT"/>
      </w:rPr>
    </w:lvl>
    <w:lvl w:ilvl="4" w:tplc="428EC43E">
      <w:numFmt w:val="bullet"/>
      <w:lvlText w:val="•"/>
      <w:lvlJc w:val="left"/>
      <w:pPr>
        <w:ind w:left="3728" w:hanging="296"/>
      </w:pPr>
      <w:rPr>
        <w:rFonts w:hint="default"/>
        <w:lang w:val="pt-PT" w:eastAsia="pt-PT" w:bidi="pt-PT"/>
      </w:rPr>
    </w:lvl>
    <w:lvl w:ilvl="5" w:tplc="2D86E624">
      <w:numFmt w:val="bullet"/>
      <w:lvlText w:val="•"/>
      <w:lvlJc w:val="left"/>
      <w:pPr>
        <w:ind w:left="4560" w:hanging="296"/>
      </w:pPr>
      <w:rPr>
        <w:rFonts w:hint="default"/>
        <w:lang w:val="pt-PT" w:eastAsia="pt-PT" w:bidi="pt-PT"/>
      </w:rPr>
    </w:lvl>
    <w:lvl w:ilvl="6" w:tplc="736699B2">
      <w:numFmt w:val="bullet"/>
      <w:lvlText w:val="•"/>
      <w:lvlJc w:val="left"/>
      <w:pPr>
        <w:ind w:left="5392" w:hanging="296"/>
      </w:pPr>
      <w:rPr>
        <w:rFonts w:hint="default"/>
        <w:lang w:val="pt-PT" w:eastAsia="pt-PT" w:bidi="pt-PT"/>
      </w:rPr>
    </w:lvl>
    <w:lvl w:ilvl="7" w:tplc="D0387B62">
      <w:numFmt w:val="bullet"/>
      <w:lvlText w:val="•"/>
      <w:lvlJc w:val="left"/>
      <w:pPr>
        <w:ind w:left="6224" w:hanging="296"/>
      </w:pPr>
      <w:rPr>
        <w:rFonts w:hint="default"/>
        <w:lang w:val="pt-PT" w:eastAsia="pt-PT" w:bidi="pt-PT"/>
      </w:rPr>
    </w:lvl>
    <w:lvl w:ilvl="8" w:tplc="F09C389C">
      <w:numFmt w:val="bullet"/>
      <w:lvlText w:val="•"/>
      <w:lvlJc w:val="left"/>
      <w:pPr>
        <w:ind w:left="7056" w:hanging="296"/>
      </w:pPr>
      <w:rPr>
        <w:rFonts w:hint="default"/>
        <w:lang w:val="pt-PT" w:eastAsia="pt-PT" w:bidi="pt-PT"/>
      </w:rPr>
    </w:lvl>
  </w:abstractNum>
  <w:abstractNum w:abstractNumId="1" w15:restartNumberingAfterBreak="0">
    <w:nsid w:val="03976965"/>
    <w:multiLevelType w:val="hybridMultilevel"/>
    <w:tmpl w:val="2B56F510"/>
    <w:lvl w:ilvl="0" w:tplc="FDA42F70">
      <w:start w:val="1"/>
      <w:numFmt w:val="upperRoman"/>
      <w:lvlText w:val="%1"/>
      <w:lvlJc w:val="left"/>
      <w:pPr>
        <w:ind w:left="101" w:hanging="180"/>
      </w:pPr>
      <w:rPr>
        <w:rFonts w:asciiTheme="minorHAnsi" w:eastAsia="Arial" w:hAnsiTheme="minorHAnsi" w:cs="Arial" w:hint="default"/>
        <w:spacing w:val="-23"/>
        <w:w w:val="99"/>
        <w:sz w:val="24"/>
        <w:szCs w:val="24"/>
        <w:lang w:val="pt-PT" w:eastAsia="pt-PT" w:bidi="pt-PT"/>
      </w:rPr>
    </w:lvl>
    <w:lvl w:ilvl="1" w:tplc="C9CE7F2E">
      <w:numFmt w:val="bullet"/>
      <w:lvlText w:val="•"/>
      <w:lvlJc w:val="left"/>
      <w:pPr>
        <w:ind w:left="962" w:hanging="180"/>
      </w:pPr>
      <w:rPr>
        <w:rFonts w:hint="default"/>
        <w:lang w:val="pt-PT" w:eastAsia="pt-PT" w:bidi="pt-PT"/>
      </w:rPr>
    </w:lvl>
    <w:lvl w:ilvl="2" w:tplc="9F9E2258">
      <w:numFmt w:val="bullet"/>
      <w:lvlText w:val="•"/>
      <w:lvlJc w:val="left"/>
      <w:pPr>
        <w:ind w:left="1824" w:hanging="180"/>
      </w:pPr>
      <w:rPr>
        <w:rFonts w:hint="default"/>
        <w:lang w:val="pt-PT" w:eastAsia="pt-PT" w:bidi="pt-PT"/>
      </w:rPr>
    </w:lvl>
    <w:lvl w:ilvl="3" w:tplc="ED72C396">
      <w:numFmt w:val="bullet"/>
      <w:lvlText w:val="•"/>
      <w:lvlJc w:val="left"/>
      <w:pPr>
        <w:ind w:left="2686" w:hanging="180"/>
      </w:pPr>
      <w:rPr>
        <w:rFonts w:hint="default"/>
        <w:lang w:val="pt-PT" w:eastAsia="pt-PT" w:bidi="pt-PT"/>
      </w:rPr>
    </w:lvl>
    <w:lvl w:ilvl="4" w:tplc="DF4E2CC6">
      <w:numFmt w:val="bullet"/>
      <w:lvlText w:val="•"/>
      <w:lvlJc w:val="left"/>
      <w:pPr>
        <w:ind w:left="3548" w:hanging="180"/>
      </w:pPr>
      <w:rPr>
        <w:rFonts w:hint="default"/>
        <w:lang w:val="pt-PT" w:eastAsia="pt-PT" w:bidi="pt-PT"/>
      </w:rPr>
    </w:lvl>
    <w:lvl w:ilvl="5" w:tplc="F8C65C78">
      <w:numFmt w:val="bullet"/>
      <w:lvlText w:val="•"/>
      <w:lvlJc w:val="left"/>
      <w:pPr>
        <w:ind w:left="4410" w:hanging="180"/>
      </w:pPr>
      <w:rPr>
        <w:rFonts w:hint="default"/>
        <w:lang w:val="pt-PT" w:eastAsia="pt-PT" w:bidi="pt-PT"/>
      </w:rPr>
    </w:lvl>
    <w:lvl w:ilvl="6" w:tplc="DC52F518">
      <w:numFmt w:val="bullet"/>
      <w:lvlText w:val="•"/>
      <w:lvlJc w:val="left"/>
      <w:pPr>
        <w:ind w:left="5272" w:hanging="180"/>
      </w:pPr>
      <w:rPr>
        <w:rFonts w:hint="default"/>
        <w:lang w:val="pt-PT" w:eastAsia="pt-PT" w:bidi="pt-PT"/>
      </w:rPr>
    </w:lvl>
    <w:lvl w:ilvl="7" w:tplc="6540C702">
      <w:numFmt w:val="bullet"/>
      <w:lvlText w:val="•"/>
      <w:lvlJc w:val="left"/>
      <w:pPr>
        <w:ind w:left="6134" w:hanging="180"/>
      </w:pPr>
      <w:rPr>
        <w:rFonts w:hint="default"/>
        <w:lang w:val="pt-PT" w:eastAsia="pt-PT" w:bidi="pt-PT"/>
      </w:rPr>
    </w:lvl>
    <w:lvl w:ilvl="8" w:tplc="36A48DEC">
      <w:numFmt w:val="bullet"/>
      <w:lvlText w:val="•"/>
      <w:lvlJc w:val="left"/>
      <w:pPr>
        <w:ind w:left="6996" w:hanging="180"/>
      </w:pPr>
      <w:rPr>
        <w:rFonts w:hint="default"/>
        <w:lang w:val="pt-PT" w:eastAsia="pt-PT" w:bidi="pt-PT"/>
      </w:rPr>
    </w:lvl>
  </w:abstractNum>
  <w:abstractNum w:abstractNumId="2" w15:restartNumberingAfterBreak="0">
    <w:nsid w:val="1D0D432E"/>
    <w:multiLevelType w:val="hybridMultilevel"/>
    <w:tmpl w:val="0B122C32"/>
    <w:lvl w:ilvl="0" w:tplc="06C8745C">
      <w:start w:val="1"/>
      <w:numFmt w:val="upperRoman"/>
      <w:lvlText w:val="%1."/>
      <w:lvlJc w:val="left"/>
      <w:pPr>
        <w:ind w:left="101" w:hanging="141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 w:tplc="86143CA8">
      <w:numFmt w:val="bullet"/>
      <w:lvlText w:val="•"/>
      <w:lvlJc w:val="left"/>
      <w:pPr>
        <w:ind w:left="962" w:hanging="1419"/>
      </w:pPr>
      <w:rPr>
        <w:rFonts w:hint="default"/>
        <w:lang w:val="pt-PT" w:eastAsia="pt-PT" w:bidi="pt-PT"/>
      </w:rPr>
    </w:lvl>
    <w:lvl w:ilvl="2" w:tplc="6C6001D4">
      <w:numFmt w:val="bullet"/>
      <w:lvlText w:val="•"/>
      <w:lvlJc w:val="left"/>
      <w:pPr>
        <w:ind w:left="1824" w:hanging="1419"/>
      </w:pPr>
      <w:rPr>
        <w:rFonts w:hint="default"/>
        <w:lang w:val="pt-PT" w:eastAsia="pt-PT" w:bidi="pt-PT"/>
      </w:rPr>
    </w:lvl>
    <w:lvl w:ilvl="3" w:tplc="9D4838A8">
      <w:numFmt w:val="bullet"/>
      <w:lvlText w:val="•"/>
      <w:lvlJc w:val="left"/>
      <w:pPr>
        <w:ind w:left="2686" w:hanging="1419"/>
      </w:pPr>
      <w:rPr>
        <w:rFonts w:hint="default"/>
        <w:lang w:val="pt-PT" w:eastAsia="pt-PT" w:bidi="pt-PT"/>
      </w:rPr>
    </w:lvl>
    <w:lvl w:ilvl="4" w:tplc="DC80C700">
      <w:numFmt w:val="bullet"/>
      <w:lvlText w:val="•"/>
      <w:lvlJc w:val="left"/>
      <w:pPr>
        <w:ind w:left="3548" w:hanging="1419"/>
      </w:pPr>
      <w:rPr>
        <w:rFonts w:hint="default"/>
        <w:lang w:val="pt-PT" w:eastAsia="pt-PT" w:bidi="pt-PT"/>
      </w:rPr>
    </w:lvl>
    <w:lvl w:ilvl="5" w:tplc="CBC6E228">
      <w:numFmt w:val="bullet"/>
      <w:lvlText w:val="•"/>
      <w:lvlJc w:val="left"/>
      <w:pPr>
        <w:ind w:left="4410" w:hanging="1419"/>
      </w:pPr>
      <w:rPr>
        <w:rFonts w:hint="default"/>
        <w:lang w:val="pt-PT" w:eastAsia="pt-PT" w:bidi="pt-PT"/>
      </w:rPr>
    </w:lvl>
    <w:lvl w:ilvl="6" w:tplc="C830646A">
      <w:numFmt w:val="bullet"/>
      <w:lvlText w:val="•"/>
      <w:lvlJc w:val="left"/>
      <w:pPr>
        <w:ind w:left="5272" w:hanging="1419"/>
      </w:pPr>
      <w:rPr>
        <w:rFonts w:hint="default"/>
        <w:lang w:val="pt-PT" w:eastAsia="pt-PT" w:bidi="pt-PT"/>
      </w:rPr>
    </w:lvl>
    <w:lvl w:ilvl="7" w:tplc="C81A1748">
      <w:numFmt w:val="bullet"/>
      <w:lvlText w:val="•"/>
      <w:lvlJc w:val="left"/>
      <w:pPr>
        <w:ind w:left="6134" w:hanging="1419"/>
      </w:pPr>
      <w:rPr>
        <w:rFonts w:hint="default"/>
        <w:lang w:val="pt-PT" w:eastAsia="pt-PT" w:bidi="pt-PT"/>
      </w:rPr>
    </w:lvl>
    <w:lvl w:ilvl="8" w:tplc="A5E6FBEE">
      <w:numFmt w:val="bullet"/>
      <w:lvlText w:val="•"/>
      <w:lvlJc w:val="left"/>
      <w:pPr>
        <w:ind w:left="6996" w:hanging="1419"/>
      </w:pPr>
      <w:rPr>
        <w:rFonts w:hint="default"/>
        <w:lang w:val="pt-PT" w:eastAsia="pt-PT" w:bidi="pt-PT"/>
      </w:rPr>
    </w:lvl>
  </w:abstractNum>
  <w:abstractNum w:abstractNumId="3" w15:restartNumberingAfterBreak="0">
    <w:nsid w:val="24813377"/>
    <w:multiLevelType w:val="hybridMultilevel"/>
    <w:tmpl w:val="95E0172C"/>
    <w:lvl w:ilvl="0" w:tplc="76287A96">
      <w:start w:val="1"/>
      <w:numFmt w:val="upperRoman"/>
      <w:lvlText w:val="%1"/>
      <w:lvlJc w:val="left"/>
      <w:pPr>
        <w:ind w:left="101" w:hanging="269"/>
      </w:pPr>
      <w:rPr>
        <w:rFonts w:asciiTheme="minorHAnsi" w:eastAsia="Arial" w:hAnsiTheme="minorHAnsi" w:cs="Arial" w:hint="default"/>
        <w:spacing w:val="-16"/>
        <w:w w:val="99"/>
        <w:sz w:val="24"/>
        <w:szCs w:val="24"/>
        <w:lang w:val="pt-PT" w:eastAsia="pt-PT" w:bidi="pt-PT"/>
      </w:rPr>
    </w:lvl>
    <w:lvl w:ilvl="1" w:tplc="761A621E">
      <w:numFmt w:val="bullet"/>
      <w:lvlText w:val="•"/>
      <w:lvlJc w:val="left"/>
      <w:pPr>
        <w:ind w:left="962" w:hanging="269"/>
      </w:pPr>
      <w:rPr>
        <w:rFonts w:hint="default"/>
        <w:lang w:val="pt-PT" w:eastAsia="pt-PT" w:bidi="pt-PT"/>
      </w:rPr>
    </w:lvl>
    <w:lvl w:ilvl="2" w:tplc="A8E29A48">
      <w:numFmt w:val="bullet"/>
      <w:lvlText w:val="•"/>
      <w:lvlJc w:val="left"/>
      <w:pPr>
        <w:ind w:left="1824" w:hanging="269"/>
      </w:pPr>
      <w:rPr>
        <w:rFonts w:hint="default"/>
        <w:lang w:val="pt-PT" w:eastAsia="pt-PT" w:bidi="pt-PT"/>
      </w:rPr>
    </w:lvl>
    <w:lvl w:ilvl="3" w:tplc="57F23886">
      <w:numFmt w:val="bullet"/>
      <w:lvlText w:val="•"/>
      <w:lvlJc w:val="left"/>
      <w:pPr>
        <w:ind w:left="2686" w:hanging="269"/>
      </w:pPr>
      <w:rPr>
        <w:rFonts w:hint="default"/>
        <w:lang w:val="pt-PT" w:eastAsia="pt-PT" w:bidi="pt-PT"/>
      </w:rPr>
    </w:lvl>
    <w:lvl w:ilvl="4" w:tplc="F9C6A44A">
      <w:numFmt w:val="bullet"/>
      <w:lvlText w:val="•"/>
      <w:lvlJc w:val="left"/>
      <w:pPr>
        <w:ind w:left="3548" w:hanging="269"/>
      </w:pPr>
      <w:rPr>
        <w:rFonts w:hint="default"/>
        <w:lang w:val="pt-PT" w:eastAsia="pt-PT" w:bidi="pt-PT"/>
      </w:rPr>
    </w:lvl>
    <w:lvl w:ilvl="5" w:tplc="5746B4E6">
      <w:numFmt w:val="bullet"/>
      <w:lvlText w:val="•"/>
      <w:lvlJc w:val="left"/>
      <w:pPr>
        <w:ind w:left="4410" w:hanging="269"/>
      </w:pPr>
      <w:rPr>
        <w:rFonts w:hint="default"/>
        <w:lang w:val="pt-PT" w:eastAsia="pt-PT" w:bidi="pt-PT"/>
      </w:rPr>
    </w:lvl>
    <w:lvl w:ilvl="6" w:tplc="72B279E4">
      <w:numFmt w:val="bullet"/>
      <w:lvlText w:val="•"/>
      <w:lvlJc w:val="left"/>
      <w:pPr>
        <w:ind w:left="5272" w:hanging="269"/>
      </w:pPr>
      <w:rPr>
        <w:rFonts w:hint="default"/>
        <w:lang w:val="pt-PT" w:eastAsia="pt-PT" w:bidi="pt-PT"/>
      </w:rPr>
    </w:lvl>
    <w:lvl w:ilvl="7" w:tplc="A3660E16">
      <w:numFmt w:val="bullet"/>
      <w:lvlText w:val="•"/>
      <w:lvlJc w:val="left"/>
      <w:pPr>
        <w:ind w:left="6134" w:hanging="269"/>
      </w:pPr>
      <w:rPr>
        <w:rFonts w:hint="default"/>
        <w:lang w:val="pt-PT" w:eastAsia="pt-PT" w:bidi="pt-PT"/>
      </w:rPr>
    </w:lvl>
    <w:lvl w:ilvl="8" w:tplc="B7F2509C">
      <w:numFmt w:val="bullet"/>
      <w:lvlText w:val="•"/>
      <w:lvlJc w:val="left"/>
      <w:pPr>
        <w:ind w:left="6996" w:hanging="269"/>
      </w:pPr>
      <w:rPr>
        <w:rFonts w:hint="default"/>
        <w:lang w:val="pt-PT" w:eastAsia="pt-PT" w:bidi="pt-PT"/>
      </w:rPr>
    </w:lvl>
  </w:abstractNum>
  <w:abstractNum w:abstractNumId="4" w15:restartNumberingAfterBreak="0">
    <w:nsid w:val="4A642392"/>
    <w:multiLevelType w:val="hybridMultilevel"/>
    <w:tmpl w:val="7400C72E"/>
    <w:lvl w:ilvl="0" w:tplc="C11AB256">
      <w:start w:val="1"/>
      <w:numFmt w:val="upperRoman"/>
      <w:lvlText w:val="%1"/>
      <w:lvlJc w:val="left"/>
      <w:pPr>
        <w:ind w:left="236" w:hanging="135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CB0879E0">
      <w:numFmt w:val="bullet"/>
      <w:lvlText w:val="•"/>
      <w:lvlJc w:val="left"/>
      <w:pPr>
        <w:ind w:left="240" w:hanging="135"/>
      </w:pPr>
      <w:rPr>
        <w:rFonts w:hint="default"/>
        <w:lang w:val="pt-PT" w:eastAsia="pt-PT" w:bidi="pt-PT"/>
      </w:rPr>
    </w:lvl>
    <w:lvl w:ilvl="2" w:tplc="11D21D9A">
      <w:numFmt w:val="bullet"/>
      <w:lvlText w:val="•"/>
      <w:lvlJc w:val="left"/>
      <w:pPr>
        <w:ind w:left="1182" w:hanging="135"/>
      </w:pPr>
      <w:rPr>
        <w:rFonts w:hint="default"/>
        <w:lang w:val="pt-PT" w:eastAsia="pt-PT" w:bidi="pt-PT"/>
      </w:rPr>
    </w:lvl>
    <w:lvl w:ilvl="3" w:tplc="EDEE8564">
      <w:numFmt w:val="bullet"/>
      <w:lvlText w:val="•"/>
      <w:lvlJc w:val="left"/>
      <w:pPr>
        <w:ind w:left="2124" w:hanging="135"/>
      </w:pPr>
      <w:rPr>
        <w:rFonts w:hint="default"/>
        <w:lang w:val="pt-PT" w:eastAsia="pt-PT" w:bidi="pt-PT"/>
      </w:rPr>
    </w:lvl>
    <w:lvl w:ilvl="4" w:tplc="D550F67A">
      <w:numFmt w:val="bullet"/>
      <w:lvlText w:val="•"/>
      <w:lvlJc w:val="left"/>
      <w:pPr>
        <w:ind w:left="3066" w:hanging="135"/>
      </w:pPr>
      <w:rPr>
        <w:rFonts w:hint="default"/>
        <w:lang w:val="pt-PT" w:eastAsia="pt-PT" w:bidi="pt-PT"/>
      </w:rPr>
    </w:lvl>
    <w:lvl w:ilvl="5" w:tplc="623C0B78">
      <w:numFmt w:val="bullet"/>
      <w:lvlText w:val="•"/>
      <w:lvlJc w:val="left"/>
      <w:pPr>
        <w:ind w:left="4008" w:hanging="135"/>
      </w:pPr>
      <w:rPr>
        <w:rFonts w:hint="default"/>
        <w:lang w:val="pt-PT" w:eastAsia="pt-PT" w:bidi="pt-PT"/>
      </w:rPr>
    </w:lvl>
    <w:lvl w:ilvl="6" w:tplc="610C75A0">
      <w:numFmt w:val="bullet"/>
      <w:lvlText w:val="•"/>
      <w:lvlJc w:val="left"/>
      <w:pPr>
        <w:ind w:left="4951" w:hanging="135"/>
      </w:pPr>
      <w:rPr>
        <w:rFonts w:hint="default"/>
        <w:lang w:val="pt-PT" w:eastAsia="pt-PT" w:bidi="pt-PT"/>
      </w:rPr>
    </w:lvl>
    <w:lvl w:ilvl="7" w:tplc="DE0C30F0">
      <w:numFmt w:val="bullet"/>
      <w:lvlText w:val="•"/>
      <w:lvlJc w:val="left"/>
      <w:pPr>
        <w:ind w:left="5893" w:hanging="135"/>
      </w:pPr>
      <w:rPr>
        <w:rFonts w:hint="default"/>
        <w:lang w:val="pt-PT" w:eastAsia="pt-PT" w:bidi="pt-PT"/>
      </w:rPr>
    </w:lvl>
    <w:lvl w:ilvl="8" w:tplc="CDD042F2">
      <w:numFmt w:val="bullet"/>
      <w:lvlText w:val="•"/>
      <w:lvlJc w:val="left"/>
      <w:pPr>
        <w:ind w:left="6835" w:hanging="135"/>
      </w:pPr>
      <w:rPr>
        <w:rFonts w:hint="default"/>
        <w:lang w:val="pt-PT" w:eastAsia="pt-PT" w:bidi="pt-PT"/>
      </w:rPr>
    </w:lvl>
  </w:abstractNum>
  <w:abstractNum w:abstractNumId="5" w15:restartNumberingAfterBreak="0">
    <w:nsid w:val="55EB5E4A"/>
    <w:multiLevelType w:val="hybridMultilevel"/>
    <w:tmpl w:val="62D2A324"/>
    <w:lvl w:ilvl="0" w:tplc="98FA3C8E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5AFF26E8"/>
    <w:multiLevelType w:val="hybridMultilevel"/>
    <w:tmpl w:val="D812D382"/>
    <w:lvl w:ilvl="0" w:tplc="98EC29DC">
      <w:start w:val="1"/>
      <w:numFmt w:val="upperRoman"/>
      <w:lvlText w:val="%1"/>
      <w:lvlJc w:val="left"/>
      <w:pPr>
        <w:ind w:left="236" w:hanging="135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5B10E138">
      <w:numFmt w:val="bullet"/>
      <w:lvlText w:val="•"/>
      <w:lvlJc w:val="left"/>
      <w:pPr>
        <w:ind w:left="1088" w:hanging="135"/>
      </w:pPr>
      <w:rPr>
        <w:rFonts w:hint="default"/>
        <w:lang w:val="pt-PT" w:eastAsia="pt-PT" w:bidi="pt-PT"/>
      </w:rPr>
    </w:lvl>
    <w:lvl w:ilvl="2" w:tplc="AFBA1A7A">
      <w:numFmt w:val="bullet"/>
      <w:lvlText w:val="•"/>
      <w:lvlJc w:val="left"/>
      <w:pPr>
        <w:ind w:left="1936" w:hanging="135"/>
      </w:pPr>
      <w:rPr>
        <w:rFonts w:hint="default"/>
        <w:lang w:val="pt-PT" w:eastAsia="pt-PT" w:bidi="pt-PT"/>
      </w:rPr>
    </w:lvl>
    <w:lvl w:ilvl="3" w:tplc="FE467E0C">
      <w:numFmt w:val="bullet"/>
      <w:lvlText w:val="•"/>
      <w:lvlJc w:val="left"/>
      <w:pPr>
        <w:ind w:left="2784" w:hanging="135"/>
      </w:pPr>
      <w:rPr>
        <w:rFonts w:hint="default"/>
        <w:lang w:val="pt-PT" w:eastAsia="pt-PT" w:bidi="pt-PT"/>
      </w:rPr>
    </w:lvl>
    <w:lvl w:ilvl="4" w:tplc="1A544D1C">
      <w:numFmt w:val="bullet"/>
      <w:lvlText w:val="•"/>
      <w:lvlJc w:val="left"/>
      <w:pPr>
        <w:ind w:left="3632" w:hanging="135"/>
      </w:pPr>
      <w:rPr>
        <w:rFonts w:hint="default"/>
        <w:lang w:val="pt-PT" w:eastAsia="pt-PT" w:bidi="pt-PT"/>
      </w:rPr>
    </w:lvl>
    <w:lvl w:ilvl="5" w:tplc="A1166532">
      <w:numFmt w:val="bullet"/>
      <w:lvlText w:val="•"/>
      <w:lvlJc w:val="left"/>
      <w:pPr>
        <w:ind w:left="4480" w:hanging="135"/>
      </w:pPr>
      <w:rPr>
        <w:rFonts w:hint="default"/>
        <w:lang w:val="pt-PT" w:eastAsia="pt-PT" w:bidi="pt-PT"/>
      </w:rPr>
    </w:lvl>
    <w:lvl w:ilvl="6" w:tplc="CF9C0820">
      <w:numFmt w:val="bullet"/>
      <w:lvlText w:val="•"/>
      <w:lvlJc w:val="left"/>
      <w:pPr>
        <w:ind w:left="5328" w:hanging="135"/>
      </w:pPr>
      <w:rPr>
        <w:rFonts w:hint="default"/>
        <w:lang w:val="pt-PT" w:eastAsia="pt-PT" w:bidi="pt-PT"/>
      </w:rPr>
    </w:lvl>
    <w:lvl w:ilvl="7" w:tplc="20583360">
      <w:numFmt w:val="bullet"/>
      <w:lvlText w:val="•"/>
      <w:lvlJc w:val="left"/>
      <w:pPr>
        <w:ind w:left="6176" w:hanging="135"/>
      </w:pPr>
      <w:rPr>
        <w:rFonts w:hint="default"/>
        <w:lang w:val="pt-PT" w:eastAsia="pt-PT" w:bidi="pt-PT"/>
      </w:rPr>
    </w:lvl>
    <w:lvl w:ilvl="8" w:tplc="52A4BDF8">
      <w:numFmt w:val="bullet"/>
      <w:lvlText w:val="•"/>
      <w:lvlJc w:val="left"/>
      <w:pPr>
        <w:ind w:left="7024" w:hanging="135"/>
      </w:pPr>
      <w:rPr>
        <w:rFonts w:hint="default"/>
        <w:lang w:val="pt-PT" w:eastAsia="pt-PT" w:bidi="pt-PT"/>
      </w:rPr>
    </w:lvl>
  </w:abstractNum>
  <w:num w:numId="1" w16cid:durableId="1280605893">
    <w:abstractNumId w:val="4"/>
  </w:num>
  <w:num w:numId="2" w16cid:durableId="1081177599">
    <w:abstractNumId w:val="6"/>
  </w:num>
  <w:num w:numId="3" w16cid:durableId="1635335101">
    <w:abstractNumId w:val="3"/>
  </w:num>
  <w:num w:numId="4" w16cid:durableId="917666680">
    <w:abstractNumId w:val="0"/>
  </w:num>
  <w:num w:numId="5" w16cid:durableId="170796365">
    <w:abstractNumId w:val="1"/>
  </w:num>
  <w:num w:numId="6" w16cid:durableId="1620406489">
    <w:abstractNumId w:val="2"/>
  </w:num>
  <w:num w:numId="7" w16cid:durableId="1499081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4D"/>
    <w:rsid w:val="000063B4"/>
    <w:rsid w:val="00025D85"/>
    <w:rsid w:val="000539FD"/>
    <w:rsid w:val="0006771B"/>
    <w:rsid w:val="00076186"/>
    <w:rsid w:val="00111F60"/>
    <w:rsid w:val="00116D6C"/>
    <w:rsid w:val="001A2EE5"/>
    <w:rsid w:val="001A6280"/>
    <w:rsid w:val="001C1DAA"/>
    <w:rsid w:val="001D0C61"/>
    <w:rsid w:val="002252C6"/>
    <w:rsid w:val="00241F2A"/>
    <w:rsid w:val="00245A97"/>
    <w:rsid w:val="002878EC"/>
    <w:rsid w:val="0029180B"/>
    <w:rsid w:val="002C592F"/>
    <w:rsid w:val="002E112B"/>
    <w:rsid w:val="003153FD"/>
    <w:rsid w:val="003963B8"/>
    <w:rsid w:val="003C5877"/>
    <w:rsid w:val="004C7DDC"/>
    <w:rsid w:val="004E66A3"/>
    <w:rsid w:val="0054006C"/>
    <w:rsid w:val="00560355"/>
    <w:rsid w:val="005902E7"/>
    <w:rsid w:val="005E7EA1"/>
    <w:rsid w:val="005F11DA"/>
    <w:rsid w:val="00600938"/>
    <w:rsid w:val="006252F1"/>
    <w:rsid w:val="006270F6"/>
    <w:rsid w:val="00637E61"/>
    <w:rsid w:val="0066340E"/>
    <w:rsid w:val="00695AF9"/>
    <w:rsid w:val="006B69FE"/>
    <w:rsid w:val="006E1BC3"/>
    <w:rsid w:val="00737868"/>
    <w:rsid w:val="007436A9"/>
    <w:rsid w:val="00744093"/>
    <w:rsid w:val="007559B6"/>
    <w:rsid w:val="007638B5"/>
    <w:rsid w:val="007F07C7"/>
    <w:rsid w:val="00803A85"/>
    <w:rsid w:val="00804915"/>
    <w:rsid w:val="00837672"/>
    <w:rsid w:val="00883E1F"/>
    <w:rsid w:val="008D67E9"/>
    <w:rsid w:val="008E4919"/>
    <w:rsid w:val="0090084D"/>
    <w:rsid w:val="0090577C"/>
    <w:rsid w:val="00921EA4"/>
    <w:rsid w:val="00924F04"/>
    <w:rsid w:val="009327FB"/>
    <w:rsid w:val="00946B40"/>
    <w:rsid w:val="0095107C"/>
    <w:rsid w:val="0095165E"/>
    <w:rsid w:val="00962BA0"/>
    <w:rsid w:val="0098169F"/>
    <w:rsid w:val="00992700"/>
    <w:rsid w:val="00996BB7"/>
    <w:rsid w:val="00A457C0"/>
    <w:rsid w:val="00A6515E"/>
    <w:rsid w:val="00A70F35"/>
    <w:rsid w:val="00AB343F"/>
    <w:rsid w:val="00AD1FE9"/>
    <w:rsid w:val="00B227E9"/>
    <w:rsid w:val="00B4420D"/>
    <w:rsid w:val="00B877F5"/>
    <w:rsid w:val="00B95848"/>
    <w:rsid w:val="00B96B23"/>
    <w:rsid w:val="00BA7B9C"/>
    <w:rsid w:val="00BC2FBE"/>
    <w:rsid w:val="00BD60AA"/>
    <w:rsid w:val="00C6578F"/>
    <w:rsid w:val="00C7288C"/>
    <w:rsid w:val="00C73D2E"/>
    <w:rsid w:val="00C81541"/>
    <w:rsid w:val="00CE5B03"/>
    <w:rsid w:val="00D07B98"/>
    <w:rsid w:val="00D43A5B"/>
    <w:rsid w:val="00D863DC"/>
    <w:rsid w:val="00D952A1"/>
    <w:rsid w:val="00DA5DA0"/>
    <w:rsid w:val="00E02EAD"/>
    <w:rsid w:val="00E11B07"/>
    <w:rsid w:val="00EF3D86"/>
    <w:rsid w:val="00F557D7"/>
    <w:rsid w:val="00F82696"/>
    <w:rsid w:val="00FA66DD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B8CE6"/>
  <w15:docId w15:val="{77AC1114-4DB1-40D8-A322-9F3C9D57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 w:right="110" w:firstLine="1080"/>
      <w:jc w:val="both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0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36A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6A9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8EC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Standard">
    <w:name w:val="Standard"/>
    <w:rsid w:val="001C1DAA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character" w:styleId="Forte">
    <w:name w:val="Strong"/>
    <w:basedOn w:val="Fontepargpadro"/>
    <w:uiPriority w:val="22"/>
    <w:qFormat/>
    <w:rsid w:val="00627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2A83-0AD4-4334-A650-DDF4EBD4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- 113503_mNUfmHA8dPCpPSIqvRFLFe1qil24KoV7Cw1DkLw8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- 113503_mNUfmHA8dPCpPSIqvRFLFe1qil24KoV7Cw1DkLw8</dc:title>
  <dc:creator>maira.darski</dc:creator>
  <cp:lastModifiedBy>User</cp:lastModifiedBy>
  <cp:revision>3</cp:revision>
  <cp:lastPrinted>2023-05-02T12:05:00Z</cp:lastPrinted>
  <dcterms:created xsi:type="dcterms:W3CDTF">2026-05-12T18:09:00Z</dcterms:created>
  <dcterms:modified xsi:type="dcterms:W3CDTF">2026-05-18T18:14:00Z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2020-01-22T00:00:00Z</vt:filetime>
  </property>
</Properties>
</file>