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0D32" w14:textId="71B28079" w:rsidR="009A1175" w:rsidRPr="00360266" w:rsidRDefault="00D94208" w:rsidP="00E578A8">
      <w:pPr>
        <w:pStyle w:val="Recuodecorpodetexto"/>
        <w:spacing w:line="240" w:lineRule="auto"/>
        <w:ind w:left="0"/>
        <w:jc w:val="center"/>
        <w:rPr>
          <w:rFonts w:ascii="Arial" w:hAnsi="Arial" w:cs="Arial"/>
          <w:u w:val="none"/>
        </w:rPr>
      </w:pPr>
      <w:r w:rsidRPr="00360266">
        <w:rPr>
          <w:rFonts w:ascii="Arial" w:hAnsi="Arial" w:cs="Arial"/>
          <w:u w:val="none"/>
        </w:rPr>
        <w:t xml:space="preserve">ATA Nº </w:t>
      </w:r>
      <w:r w:rsidR="00790C84" w:rsidRPr="00360266">
        <w:rPr>
          <w:rFonts w:ascii="Arial" w:hAnsi="Arial" w:cs="Arial"/>
          <w:u w:val="none"/>
        </w:rPr>
        <w:t>1</w:t>
      </w:r>
      <w:r w:rsidR="004B6601" w:rsidRPr="00360266">
        <w:rPr>
          <w:rFonts w:ascii="Arial" w:hAnsi="Arial" w:cs="Arial"/>
          <w:u w:val="none"/>
        </w:rPr>
        <w:t>7</w:t>
      </w:r>
      <w:r w:rsidRPr="00360266">
        <w:rPr>
          <w:rFonts w:ascii="Arial" w:hAnsi="Arial" w:cs="Arial"/>
          <w:u w:val="none"/>
        </w:rPr>
        <w:t>/202</w:t>
      </w:r>
      <w:r w:rsidR="00E86989" w:rsidRPr="00360266">
        <w:rPr>
          <w:rFonts w:ascii="Arial" w:hAnsi="Arial" w:cs="Arial"/>
          <w:u w:val="none"/>
        </w:rPr>
        <w:t>6</w:t>
      </w:r>
      <w:r w:rsidR="00E51844" w:rsidRPr="00360266">
        <w:rPr>
          <w:rFonts w:ascii="Arial" w:hAnsi="Arial" w:cs="Arial"/>
          <w:u w:val="none"/>
        </w:rPr>
        <w:t xml:space="preserve"> </w:t>
      </w:r>
    </w:p>
    <w:p w14:paraId="547ED55C" w14:textId="19F7FF7E" w:rsidR="00E133B5" w:rsidRPr="00360266" w:rsidRDefault="00525EC7" w:rsidP="00E578A8">
      <w:pPr>
        <w:jc w:val="center"/>
        <w:rPr>
          <w:rFonts w:ascii="Arial" w:hAnsi="Arial" w:cs="Arial"/>
          <w:b/>
        </w:rPr>
      </w:pPr>
      <w:r w:rsidRPr="00360266">
        <w:rPr>
          <w:rFonts w:ascii="Arial" w:hAnsi="Arial" w:cs="Arial"/>
          <w:b/>
        </w:rPr>
        <w:t>SESSÃO ORDINÁRIA</w:t>
      </w:r>
    </w:p>
    <w:p w14:paraId="20CC0B75" w14:textId="6CB64035" w:rsidR="00E133B5" w:rsidRPr="00360266" w:rsidRDefault="00E133B5" w:rsidP="00E578A8">
      <w:pPr>
        <w:jc w:val="center"/>
        <w:rPr>
          <w:rFonts w:ascii="Arial" w:hAnsi="Arial" w:cs="Arial"/>
          <w:bCs/>
        </w:rPr>
      </w:pPr>
      <w:r w:rsidRPr="00360266">
        <w:rPr>
          <w:rFonts w:ascii="Arial" w:hAnsi="Arial" w:cs="Arial"/>
          <w:bCs/>
        </w:rPr>
        <w:t xml:space="preserve"> Realizada </w:t>
      </w:r>
      <w:r w:rsidR="00D26358" w:rsidRPr="00360266">
        <w:rPr>
          <w:rFonts w:ascii="Arial" w:hAnsi="Arial" w:cs="Arial"/>
          <w:bCs/>
        </w:rPr>
        <w:t xml:space="preserve">no dia </w:t>
      </w:r>
      <w:r w:rsidR="004B6601" w:rsidRPr="00360266">
        <w:rPr>
          <w:rFonts w:ascii="Arial" w:hAnsi="Arial" w:cs="Arial"/>
          <w:bCs/>
        </w:rPr>
        <w:t>04</w:t>
      </w:r>
      <w:r w:rsidRPr="00360266">
        <w:rPr>
          <w:rFonts w:ascii="Arial" w:hAnsi="Arial" w:cs="Arial"/>
          <w:bCs/>
        </w:rPr>
        <w:t xml:space="preserve"> de </w:t>
      </w:r>
      <w:r w:rsidR="004B6601" w:rsidRPr="00360266">
        <w:rPr>
          <w:rFonts w:ascii="Arial" w:hAnsi="Arial" w:cs="Arial"/>
          <w:bCs/>
        </w:rPr>
        <w:t xml:space="preserve">maio </w:t>
      </w:r>
      <w:r w:rsidRPr="00360266">
        <w:rPr>
          <w:rFonts w:ascii="Arial" w:hAnsi="Arial" w:cs="Arial"/>
          <w:bCs/>
        </w:rPr>
        <w:t>de 202</w:t>
      </w:r>
      <w:r w:rsidR="00E86989" w:rsidRPr="00360266">
        <w:rPr>
          <w:rFonts w:ascii="Arial" w:hAnsi="Arial" w:cs="Arial"/>
          <w:bCs/>
        </w:rPr>
        <w:t>6</w:t>
      </w:r>
    </w:p>
    <w:p w14:paraId="338F0662" w14:textId="586AEA77" w:rsidR="00E63E29" w:rsidRPr="00360266" w:rsidRDefault="00E51844" w:rsidP="00422481">
      <w:pPr>
        <w:contextualSpacing/>
        <w:jc w:val="both"/>
        <w:rPr>
          <w:rFonts w:ascii="Arial" w:hAnsi="Arial" w:cs="Arial"/>
        </w:rPr>
      </w:pPr>
      <w:r w:rsidRPr="00360266">
        <w:rPr>
          <w:rFonts w:ascii="Arial" w:hAnsi="Arial" w:cs="Arial"/>
        </w:rPr>
        <w:t>A</w:t>
      </w:r>
      <w:r w:rsidR="00E133B5" w:rsidRPr="00360266">
        <w:rPr>
          <w:rFonts w:ascii="Arial" w:hAnsi="Arial" w:cs="Arial"/>
        </w:rPr>
        <w:t xml:space="preserve">os </w:t>
      </w:r>
      <w:r w:rsidR="004B6601" w:rsidRPr="00360266">
        <w:rPr>
          <w:rFonts w:ascii="Arial" w:hAnsi="Arial" w:cs="Arial"/>
        </w:rPr>
        <w:t xml:space="preserve">quatro </w:t>
      </w:r>
      <w:r w:rsidRPr="00360266">
        <w:rPr>
          <w:rFonts w:ascii="Arial" w:hAnsi="Arial" w:cs="Arial"/>
        </w:rPr>
        <w:t>dia</w:t>
      </w:r>
      <w:r w:rsidR="00E133B5" w:rsidRPr="00360266">
        <w:rPr>
          <w:rFonts w:ascii="Arial" w:hAnsi="Arial" w:cs="Arial"/>
        </w:rPr>
        <w:t>s</w:t>
      </w:r>
      <w:r w:rsidRPr="00360266">
        <w:rPr>
          <w:rFonts w:ascii="Arial" w:hAnsi="Arial" w:cs="Arial"/>
        </w:rPr>
        <w:t xml:space="preserve"> do mês de </w:t>
      </w:r>
      <w:r w:rsidR="004B6601" w:rsidRPr="00360266">
        <w:rPr>
          <w:rFonts w:ascii="Arial" w:hAnsi="Arial" w:cs="Arial"/>
        </w:rPr>
        <w:t>maio</w:t>
      </w:r>
      <w:r w:rsidR="00422481" w:rsidRPr="00360266">
        <w:rPr>
          <w:rFonts w:ascii="Arial" w:hAnsi="Arial" w:cs="Arial"/>
        </w:rPr>
        <w:t xml:space="preserve"> </w:t>
      </w:r>
      <w:r w:rsidRPr="00360266">
        <w:rPr>
          <w:rFonts w:ascii="Arial" w:hAnsi="Arial" w:cs="Arial"/>
        </w:rPr>
        <w:t xml:space="preserve">do ano dois mil e </w:t>
      </w:r>
      <w:r w:rsidR="00A23B4B" w:rsidRPr="00360266">
        <w:rPr>
          <w:rFonts w:ascii="Arial" w:hAnsi="Arial" w:cs="Arial"/>
        </w:rPr>
        <w:t xml:space="preserve">vinte e </w:t>
      </w:r>
      <w:r w:rsidR="00E86989" w:rsidRPr="00360266">
        <w:rPr>
          <w:rFonts w:ascii="Arial" w:hAnsi="Arial" w:cs="Arial"/>
        </w:rPr>
        <w:t xml:space="preserve">seis </w:t>
      </w:r>
      <w:r w:rsidR="008467E8" w:rsidRPr="00360266">
        <w:rPr>
          <w:rFonts w:ascii="Arial" w:hAnsi="Arial" w:cs="Arial"/>
        </w:rPr>
        <w:t>(</w:t>
      </w:r>
      <w:r w:rsidR="004B6601" w:rsidRPr="00360266">
        <w:rPr>
          <w:rFonts w:ascii="Arial" w:hAnsi="Arial" w:cs="Arial"/>
        </w:rPr>
        <w:t>0</w:t>
      </w:r>
      <w:r w:rsidR="00422481" w:rsidRPr="00360266">
        <w:rPr>
          <w:rFonts w:ascii="Arial" w:hAnsi="Arial" w:cs="Arial"/>
        </w:rPr>
        <w:t>4</w:t>
      </w:r>
      <w:r w:rsidR="004B6601" w:rsidRPr="00360266">
        <w:rPr>
          <w:rFonts w:ascii="Arial" w:hAnsi="Arial" w:cs="Arial"/>
        </w:rPr>
        <w:t>.05</w:t>
      </w:r>
      <w:r w:rsidR="008467E8" w:rsidRPr="00360266">
        <w:rPr>
          <w:rFonts w:ascii="Arial" w:hAnsi="Arial" w:cs="Arial"/>
        </w:rPr>
        <w:t>.20</w:t>
      </w:r>
      <w:r w:rsidR="00A23B4B" w:rsidRPr="00360266">
        <w:rPr>
          <w:rFonts w:ascii="Arial" w:hAnsi="Arial" w:cs="Arial"/>
        </w:rPr>
        <w:t>2</w:t>
      </w:r>
      <w:r w:rsidR="00E86989" w:rsidRPr="00360266">
        <w:rPr>
          <w:rFonts w:ascii="Arial" w:hAnsi="Arial" w:cs="Arial"/>
        </w:rPr>
        <w:t>6</w:t>
      </w:r>
      <w:r w:rsidR="008467E8" w:rsidRPr="00360266">
        <w:rPr>
          <w:rFonts w:ascii="Arial" w:hAnsi="Arial" w:cs="Arial"/>
        </w:rPr>
        <w:t>)</w:t>
      </w:r>
      <w:r w:rsidR="004D5AA1" w:rsidRPr="00360266">
        <w:rPr>
          <w:rFonts w:ascii="Arial" w:hAnsi="Arial" w:cs="Arial"/>
        </w:rPr>
        <w:t xml:space="preserve">, </w:t>
      </w:r>
      <w:r w:rsidR="00E133B5" w:rsidRPr="00360266">
        <w:rPr>
          <w:rFonts w:ascii="Arial" w:hAnsi="Arial" w:cs="Arial"/>
          <w:bCs/>
        </w:rPr>
        <w:t xml:space="preserve">na Sala das Sessões, às dezenove (19:00h), havendo “quórum” regimental, na presença </w:t>
      </w:r>
      <w:r w:rsidR="00525EC7" w:rsidRPr="00360266">
        <w:rPr>
          <w:rFonts w:ascii="Arial" w:hAnsi="Arial" w:cs="Arial"/>
          <w:bCs/>
        </w:rPr>
        <w:t xml:space="preserve">dos </w:t>
      </w:r>
      <w:r w:rsidR="00E133B5" w:rsidRPr="00360266">
        <w:rPr>
          <w:rFonts w:ascii="Arial" w:hAnsi="Arial" w:cs="Arial"/>
          <w:bCs/>
        </w:rPr>
        <w:t>vereadores:</w:t>
      </w:r>
      <w:bookmarkStart w:id="0" w:name="_Hlk77061541"/>
      <w:r w:rsidR="00E133B5" w:rsidRPr="00360266">
        <w:rPr>
          <w:rFonts w:ascii="Arial" w:hAnsi="Arial" w:cs="Arial"/>
          <w:bCs/>
        </w:rPr>
        <w:t xml:space="preserve"> </w:t>
      </w:r>
      <w:r w:rsidR="004B6601" w:rsidRPr="00360266">
        <w:rPr>
          <w:rFonts w:ascii="Arial" w:hAnsi="Arial" w:cs="Arial"/>
        </w:rPr>
        <w:t xml:space="preserve">Cezar Formentini/PDT, Douglas Rafael Allebrand/Republicanos, Edson Proença Adames/PSDB, Elder Knapp/MDB, Iris Lamm Selig/PP, Letícia Karling/PSDB, Maikon Luz Vicente/PDT, Marcia Worm/PDT e Vilmar Soares da Silva/PDT. </w:t>
      </w:r>
      <w:r w:rsidR="004B6601" w:rsidRPr="00360266">
        <w:rPr>
          <w:rFonts w:ascii="Arial" w:hAnsi="Arial" w:cs="Arial"/>
          <w:bCs/>
        </w:rPr>
        <w:t>O senhor presidente, vereador Cezar Formentini, sob a proteção de Deus abriu os trabalhos da presente sessão ordinária cumprimentando os presentes</w:t>
      </w:r>
      <w:bookmarkEnd w:id="0"/>
      <w:r w:rsidR="004B6601" w:rsidRPr="00360266">
        <w:rPr>
          <w:rFonts w:ascii="Arial" w:hAnsi="Arial" w:cs="Arial"/>
          <w:bCs/>
        </w:rPr>
        <w:t xml:space="preserve"> </w:t>
      </w:r>
      <w:r w:rsidR="00E04DC3" w:rsidRPr="00360266">
        <w:rPr>
          <w:rFonts w:ascii="Arial" w:hAnsi="Arial" w:cs="Arial"/>
          <w:bCs/>
        </w:rPr>
        <w:t xml:space="preserve">e </w:t>
      </w:r>
      <w:r w:rsidR="005E3F38" w:rsidRPr="00360266">
        <w:rPr>
          <w:rFonts w:ascii="Arial" w:hAnsi="Arial" w:cs="Arial"/>
          <w:bCs/>
        </w:rPr>
        <w:t xml:space="preserve">colocou em discussão a Ata de nº </w:t>
      </w:r>
      <w:r w:rsidR="00790C84" w:rsidRPr="00360266">
        <w:rPr>
          <w:rFonts w:ascii="Arial" w:hAnsi="Arial" w:cs="Arial"/>
          <w:bCs/>
        </w:rPr>
        <w:t>1</w:t>
      </w:r>
      <w:r w:rsidR="004B6601" w:rsidRPr="00360266">
        <w:rPr>
          <w:rFonts w:ascii="Arial" w:hAnsi="Arial" w:cs="Arial"/>
          <w:bCs/>
        </w:rPr>
        <w:t>6</w:t>
      </w:r>
      <w:r w:rsidR="005E3F38" w:rsidRPr="00360266">
        <w:rPr>
          <w:rFonts w:ascii="Arial" w:hAnsi="Arial" w:cs="Arial"/>
          <w:bCs/>
        </w:rPr>
        <w:t>/202</w:t>
      </w:r>
      <w:r w:rsidR="005C752B" w:rsidRPr="00360266">
        <w:rPr>
          <w:rFonts w:ascii="Arial" w:hAnsi="Arial" w:cs="Arial"/>
          <w:bCs/>
        </w:rPr>
        <w:t>6</w:t>
      </w:r>
      <w:r w:rsidR="005E3F38" w:rsidRPr="00360266">
        <w:rPr>
          <w:rFonts w:ascii="Arial" w:hAnsi="Arial" w:cs="Arial"/>
          <w:bCs/>
        </w:rPr>
        <w:t xml:space="preserve"> da sessão ordinária realizada no dia </w:t>
      </w:r>
      <w:r w:rsidR="00E04DC3" w:rsidRPr="00360266">
        <w:rPr>
          <w:rFonts w:ascii="Arial" w:hAnsi="Arial" w:cs="Arial"/>
          <w:bCs/>
        </w:rPr>
        <w:t>2</w:t>
      </w:r>
      <w:r w:rsidR="004B6601" w:rsidRPr="00360266">
        <w:rPr>
          <w:rFonts w:ascii="Arial" w:hAnsi="Arial" w:cs="Arial"/>
          <w:bCs/>
        </w:rPr>
        <w:t>7</w:t>
      </w:r>
      <w:r w:rsidR="005E3F38" w:rsidRPr="00360266">
        <w:rPr>
          <w:rFonts w:ascii="Arial" w:hAnsi="Arial" w:cs="Arial"/>
          <w:bCs/>
        </w:rPr>
        <w:t xml:space="preserve"> de </w:t>
      </w:r>
      <w:r w:rsidR="00E23221" w:rsidRPr="00360266">
        <w:rPr>
          <w:rFonts w:ascii="Arial" w:hAnsi="Arial" w:cs="Arial"/>
          <w:bCs/>
        </w:rPr>
        <w:t>a</w:t>
      </w:r>
      <w:r w:rsidR="00A3298B" w:rsidRPr="00360266">
        <w:rPr>
          <w:rFonts w:ascii="Arial" w:hAnsi="Arial" w:cs="Arial"/>
          <w:bCs/>
        </w:rPr>
        <w:t>b</w:t>
      </w:r>
      <w:r w:rsidR="005C752B" w:rsidRPr="00360266">
        <w:rPr>
          <w:rFonts w:ascii="Arial" w:hAnsi="Arial" w:cs="Arial"/>
          <w:bCs/>
        </w:rPr>
        <w:t>r</w:t>
      </w:r>
      <w:r w:rsidR="00A3298B" w:rsidRPr="00360266">
        <w:rPr>
          <w:rFonts w:ascii="Arial" w:hAnsi="Arial" w:cs="Arial"/>
          <w:bCs/>
        </w:rPr>
        <w:t>il</w:t>
      </w:r>
      <w:r w:rsidR="005C752B" w:rsidRPr="00360266">
        <w:rPr>
          <w:rFonts w:ascii="Arial" w:hAnsi="Arial" w:cs="Arial"/>
          <w:bCs/>
        </w:rPr>
        <w:t xml:space="preserve"> de 2026. </w:t>
      </w:r>
      <w:r w:rsidR="005E3F38" w:rsidRPr="00360266">
        <w:rPr>
          <w:rFonts w:ascii="Arial" w:hAnsi="Arial" w:cs="Arial"/>
        </w:rPr>
        <w:t>C</w:t>
      </w:r>
      <w:r w:rsidR="005E3F38" w:rsidRPr="00360266">
        <w:rPr>
          <w:rFonts w:ascii="Arial" w:hAnsi="Arial" w:cs="Arial"/>
          <w:bCs/>
        </w:rPr>
        <w:t xml:space="preserve">omo ninguém se manifestou a ata de nº </w:t>
      </w:r>
      <w:r w:rsidR="00790C84" w:rsidRPr="00360266">
        <w:rPr>
          <w:rFonts w:ascii="Arial" w:hAnsi="Arial" w:cs="Arial"/>
          <w:bCs/>
        </w:rPr>
        <w:t>1</w:t>
      </w:r>
      <w:r w:rsidR="004B6601" w:rsidRPr="00360266">
        <w:rPr>
          <w:rFonts w:ascii="Arial" w:hAnsi="Arial" w:cs="Arial"/>
          <w:bCs/>
        </w:rPr>
        <w:t>6</w:t>
      </w:r>
      <w:r w:rsidR="005E3F38" w:rsidRPr="00360266">
        <w:rPr>
          <w:rFonts w:ascii="Arial" w:hAnsi="Arial" w:cs="Arial"/>
          <w:bCs/>
        </w:rPr>
        <w:t>/202</w:t>
      </w:r>
      <w:r w:rsidR="005C752B" w:rsidRPr="00360266">
        <w:rPr>
          <w:rFonts w:ascii="Arial" w:hAnsi="Arial" w:cs="Arial"/>
          <w:bCs/>
        </w:rPr>
        <w:t>6</w:t>
      </w:r>
      <w:r w:rsidR="005E3F38" w:rsidRPr="00360266">
        <w:rPr>
          <w:rFonts w:ascii="Arial" w:hAnsi="Arial" w:cs="Arial"/>
          <w:bCs/>
        </w:rPr>
        <w:t xml:space="preserve"> </w:t>
      </w:r>
      <w:r w:rsidR="005C752B" w:rsidRPr="00360266">
        <w:rPr>
          <w:rFonts w:ascii="Arial" w:hAnsi="Arial" w:cs="Arial"/>
          <w:bCs/>
        </w:rPr>
        <w:t xml:space="preserve">foi </w:t>
      </w:r>
      <w:r w:rsidR="005E3F38" w:rsidRPr="00360266">
        <w:rPr>
          <w:rFonts w:ascii="Arial" w:hAnsi="Arial" w:cs="Arial"/>
          <w:bCs/>
        </w:rPr>
        <w:t xml:space="preserve">colocada em votação sendo aprovada por unanimidade. Em seguida </w:t>
      </w:r>
      <w:r w:rsidR="00525EC7" w:rsidRPr="00360266">
        <w:rPr>
          <w:rFonts w:ascii="Arial" w:hAnsi="Arial" w:cs="Arial"/>
          <w:bCs/>
        </w:rPr>
        <w:t xml:space="preserve">solicitou </w:t>
      </w:r>
      <w:r w:rsidR="00E86989" w:rsidRPr="00360266">
        <w:rPr>
          <w:rFonts w:ascii="Arial" w:hAnsi="Arial" w:cs="Arial"/>
          <w:bCs/>
        </w:rPr>
        <w:t>a</w:t>
      </w:r>
      <w:r w:rsidR="004B6601" w:rsidRPr="00360266">
        <w:rPr>
          <w:rFonts w:ascii="Arial" w:hAnsi="Arial" w:cs="Arial"/>
          <w:bCs/>
        </w:rPr>
        <w:t>o</w:t>
      </w:r>
      <w:r w:rsidR="00873E33" w:rsidRPr="00360266">
        <w:rPr>
          <w:rFonts w:ascii="Arial" w:hAnsi="Arial" w:cs="Arial"/>
          <w:bCs/>
        </w:rPr>
        <w:t xml:space="preserve"> vereador</w:t>
      </w:r>
      <w:r w:rsidR="004B6601" w:rsidRPr="00360266">
        <w:rPr>
          <w:rFonts w:ascii="Arial" w:hAnsi="Arial" w:cs="Arial"/>
          <w:bCs/>
        </w:rPr>
        <w:t xml:space="preserve"> Maikon Luz Vicente </w:t>
      </w:r>
      <w:r w:rsidR="00E86989" w:rsidRPr="00360266">
        <w:rPr>
          <w:rFonts w:ascii="Arial" w:hAnsi="Arial" w:cs="Arial"/>
          <w:bCs/>
        </w:rPr>
        <w:t>para que efetuasse a leitura de um trecho da Bíblia.</w:t>
      </w:r>
      <w:r w:rsidR="00E23221" w:rsidRPr="00360266">
        <w:rPr>
          <w:rFonts w:ascii="Arial" w:hAnsi="Arial" w:cs="Arial"/>
          <w:bCs/>
        </w:rPr>
        <w:t xml:space="preserve"> Na sequência </w:t>
      </w:r>
      <w:r w:rsidR="003C5F79" w:rsidRPr="00360266">
        <w:rPr>
          <w:rFonts w:ascii="Arial" w:hAnsi="Arial" w:cs="Arial"/>
          <w:bCs/>
        </w:rPr>
        <w:t>agradeceu a</w:t>
      </w:r>
      <w:r w:rsidR="004B6601" w:rsidRPr="00360266">
        <w:rPr>
          <w:rFonts w:ascii="Arial" w:hAnsi="Arial" w:cs="Arial"/>
          <w:bCs/>
        </w:rPr>
        <w:t>o</w:t>
      </w:r>
      <w:r w:rsidR="003C5F79" w:rsidRPr="00360266">
        <w:rPr>
          <w:rFonts w:ascii="Arial" w:hAnsi="Arial" w:cs="Arial"/>
          <w:bCs/>
        </w:rPr>
        <w:t xml:space="preserve"> vereador pela leitura</w:t>
      </w:r>
      <w:r w:rsidR="005C725E" w:rsidRPr="00360266">
        <w:rPr>
          <w:rFonts w:ascii="Arial" w:hAnsi="Arial" w:cs="Arial"/>
          <w:bCs/>
        </w:rPr>
        <w:t xml:space="preserve"> </w:t>
      </w:r>
      <w:r w:rsidR="003C5F79" w:rsidRPr="00360266">
        <w:rPr>
          <w:rFonts w:ascii="Arial" w:hAnsi="Arial" w:cs="Arial"/>
          <w:bCs/>
        </w:rPr>
        <w:t>e</w:t>
      </w:r>
      <w:r w:rsidR="00E23221" w:rsidRPr="00360266">
        <w:rPr>
          <w:rFonts w:ascii="Arial" w:hAnsi="Arial" w:cs="Arial"/>
          <w:bCs/>
        </w:rPr>
        <w:t xml:space="preserve"> </w:t>
      </w:r>
      <w:r w:rsidR="004B6601" w:rsidRPr="00360266">
        <w:rPr>
          <w:rFonts w:ascii="Arial" w:hAnsi="Arial" w:cs="Arial"/>
          <w:bCs/>
        </w:rPr>
        <w:t xml:space="preserve">convidou a todos para acompanhar a execução do Hino Nacional Brasileiro. Após a execução do Hino </w:t>
      </w:r>
      <w:r w:rsidR="00E23221" w:rsidRPr="00360266">
        <w:rPr>
          <w:rFonts w:ascii="Arial" w:hAnsi="Arial" w:cs="Arial"/>
          <w:bCs/>
        </w:rPr>
        <w:t xml:space="preserve">solicitou ao </w:t>
      </w:r>
      <w:r w:rsidR="00E86989" w:rsidRPr="00360266">
        <w:rPr>
          <w:rFonts w:ascii="Arial" w:hAnsi="Arial" w:cs="Arial"/>
          <w:bCs/>
        </w:rPr>
        <w:t>1º Secretário da Mesa Diretora, vereador Elder Knapp</w:t>
      </w:r>
      <w:r w:rsidR="00083E13" w:rsidRPr="00360266">
        <w:rPr>
          <w:rFonts w:ascii="Arial" w:hAnsi="Arial" w:cs="Arial"/>
          <w:bCs/>
        </w:rPr>
        <w:t>,</w:t>
      </w:r>
      <w:r w:rsidR="00525EC7" w:rsidRPr="00360266">
        <w:rPr>
          <w:rFonts w:ascii="Arial" w:hAnsi="Arial" w:cs="Arial"/>
          <w:bCs/>
        </w:rPr>
        <w:t xml:space="preserve"> para que efetuasse </w:t>
      </w:r>
      <w:r w:rsidR="00525EC7" w:rsidRPr="00360266">
        <w:rPr>
          <w:rFonts w:ascii="Arial" w:hAnsi="Arial" w:cs="Arial"/>
        </w:rPr>
        <w:t>a leitura</w:t>
      </w:r>
      <w:r w:rsidR="005E3F38" w:rsidRPr="00360266">
        <w:rPr>
          <w:rFonts w:ascii="Arial" w:hAnsi="Arial" w:cs="Arial"/>
        </w:rPr>
        <w:t xml:space="preserve"> </w:t>
      </w:r>
      <w:r w:rsidR="005E3F38" w:rsidRPr="00360266">
        <w:rPr>
          <w:rFonts w:ascii="Arial" w:hAnsi="Arial" w:cs="Arial"/>
          <w:bCs/>
        </w:rPr>
        <w:t xml:space="preserve">do expediente recebido e das proposições. </w:t>
      </w:r>
      <w:r w:rsidR="005E3F38" w:rsidRPr="00360266">
        <w:rPr>
          <w:rFonts w:ascii="Arial" w:hAnsi="Arial" w:cs="Arial"/>
          <w:b/>
        </w:rPr>
        <w:t>EXPEDIENTE RECEBIDO</w:t>
      </w:r>
      <w:r w:rsidR="005C725E" w:rsidRPr="00360266">
        <w:rPr>
          <w:rFonts w:ascii="Arial" w:hAnsi="Arial" w:cs="Arial"/>
          <w:bCs/>
        </w:rPr>
        <w:t xml:space="preserve">: </w:t>
      </w:r>
      <w:r w:rsidR="004B6601" w:rsidRPr="00360266">
        <w:rPr>
          <w:rFonts w:ascii="Arial" w:hAnsi="Arial" w:cs="Arial"/>
          <w:bCs/>
        </w:rPr>
        <w:t>Sessão Ordinária do dia 04 de maio de 2026. - Ofício GP CAM  040/2026, de 04 de maio de 2026, do Gabinete do Prefeito Municipal, comunicando</w:t>
      </w:r>
      <w:r w:rsidR="004B6601" w:rsidRPr="00360266">
        <w:rPr>
          <w:rFonts w:ascii="Arial" w:hAnsi="Arial" w:cs="Arial"/>
        </w:rPr>
        <w:t xml:space="preserve"> o recebimento de recurso federal no valor de R$ 200.000,00, que tem como finalidade o custeio da Atenção Primária à Saúde. - Ofício GP/CAM nº 041/2026, de 04 de maio de 2026, do Gabinete do Prefeito Municipal, encaminhando para apreciação o </w:t>
      </w:r>
      <w:bookmarkStart w:id="1" w:name="_Hlk187933549"/>
      <w:r w:rsidR="004B6601" w:rsidRPr="00360266">
        <w:rPr>
          <w:rFonts w:ascii="Arial" w:hAnsi="Arial" w:cs="Arial"/>
          <w:b/>
          <w:bCs/>
        </w:rPr>
        <w:t>Projeto de Lei nº 033/2026</w:t>
      </w:r>
      <w:r w:rsidR="004B6601" w:rsidRPr="00360266">
        <w:rPr>
          <w:rFonts w:ascii="Arial" w:hAnsi="Arial" w:cs="Arial"/>
        </w:rPr>
        <w:t>, de 04 de maio de 2026, de autoria do Poder Executivo, que: “</w:t>
      </w:r>
      <w:bookmarkEnd w:id="1"/>
      <w:r w:rsidR="004B6601" w:rsidRPr="00360266">
        <w:rPr>
          <w:rFonts w:ascii="Arial" w:hAnsi="Arial" w:cs="Arial"/>
        </w:rPr>
        <w:t xml:space="preserve">Autoriza o Poder Executivo a abrir crédito especial no orçamento, no valor de R$ 10.000,00”.  - Ofício GP/CAM nº 042/2026, de 04 de maio de 2026, do Gabinete do Prefeito Municipal, encaminhando para apreciação o </w:t>
      </w:r>
      <w:r w:rsidR="004B6601" w:rsidRPr="00360266">
        <w:rPr>
          <w:rFonts w:ascii="Arial" w:hAnsi="Arial" w:cs="Arial"/>
          <w:b/>
          <w:bCs/>
        </w:rPr>
        <w:t>Projeto de Lei nº 034/2026</w:t>
      </w:r>
      <w:r w:rsidR="004B6601" w:rsidRPr="00360266">
        <w:rPr>
          <w:rFonts w:ascii="Arial" w:hAnsi="Arial" w:cs="Arial"/>
        </w:rPr>
        <w:t xml:space="preserve">, de 04 de maio de 2026, de autoria do Poder Executivo, que: “Autoriza o Poder Executivo a abrir créditos especiais no orçamento, no valor de R$ 30.000,00”. - Ofício GP/CAM nº 043/2026, de 04 de maio de 2026, do Gabinete do Prefeito Municipal, encaminhando para apreciação o </w:t>
      </w:r>
      <w:r w:rsidR="004B6601" w:rsidRPr="00360266">
        <w:rPr>
          <w:rFonts w:ascii="Arial" w:hAnsi="Arial" w:cs="Arial"/>
          <w:b/>
          <w:bCs/>
        </w:rPr>
        <w:t>Projeto de Lei nº 035/2026</w:t>
      </w:r>
      <w:r w:rsidR="004B6601" w:rsidRPr="00360266">
        <w:rPr>
          <w:rFonts w:ascii="Arial" w:hAnsi="Arial" w:cs="Arial"/>
        </w:rPr>
        <w:t xml:space="preserve">, de 04 de maio de 2026, de autoria do Poder Executivo, que: “Cria a Coordenadoria Municipal de Políticas para as Mulheres e Cargo de Coordenador de Políticas para as mulheres, CC3/FG3 e dá outras providências”. - Ofício GP/CAM nº 044/2026, de 04 de maio de 2026, do Gabinete do Prefeito Municipal, encaminhando para apreciação o </w:t>
      </w:r>
      <w:r w:rsidR="004B6601" w:rsidRPr="00360266">
        <w:rPr>
          <w:rFonts w:ascii="Arial" w:hAnsi="Arial" w:cs="Arial"/>
          <w:b/>
          <w:bCs/>
        </w:rPr>
        <w:t>Projeto de Lei nº 036/2026</w:t>
      </w:r>
      <w:r w:rsidR="004B6601" w:rsidRPr="00360266">
        <w:rPr>
          <w:rFonts w:ascii="Arial" w:hAnsi="Arial" w:cs="Arial"/>
        </w:rPr>
        <w:t xml:space="preserve">, de 04 de maio de 2026, de autoria do Poder Executivo, que: “Institui o Organismo de Políticas para as Mulheres – OPM no Âmbito do Município de Santo Antônio do Planalto – RS, e dá outras providências”. - Ofício GP/CAM nº 045/2026, de 04 de maio de 2026, do Gabinete do Prefeito Municipal, encaminhando para apreciação o </w:t>
      </w:r>
      <w:r w:rsidR="004B6601" w:rsidRPr="00360266">
        <w:rPr>
          <w:rFonts w:ascii="Arial" w:hAnsi="Arial" w:cs="Arial"/>
          <w:b/>
          <w:bCs/>
        </w:rPr>
        <w:t>Projeto de Lei nº 037/2026</w:t>
      </w:r>
      <w:r w:rsidR="004B6601" w:rsidRPr="00360266">
        <w:rPr>
          <w:rFonts w:ascii="Arial" w:hAnsi="Arial" w:cs="Arial"/>
        </w:rPr>
        <w:t>, de 04 de maio de 2026, de autoria do Poder Executivo, que: “Autoriza o Poder Executivo a abrir crédito especial no orçamento, no valor de R$ 162.526,75”.  - Correspondência eletrônica da ASCAMAJA encaminhando o Edital nº 005/2026, que convoca a diretoria; o conselho fiscal; as câmaras associadas; presidentes; vereadores e demais interessados para Assembleia Geral Ordinária Mensal a ser realizada no dia 08 de maio de 2026, no município de Saldanha Marinho/RS. - Demais convites para cursos e eventos.</w:t>
      </w:r>
      <w:r w:rsidR="00CC0A5C" w:rsidRPr="00360266">
        <w:rPr>
          <w:rFonts w:ascii="Arial" w:hAnsi="Arial" w:cs="Arial"/>
        </w:rPr>
        <w:t xml:space="preserve"> </w:t>
      </w:r>
      <w:r w:rsidR="005C725E" w:rsidRPr="00360266">
        <w:rPr>
          <w:rFonts w:ascii="Arial" w:hAnsi="Arial" w:cs="Arial"/>
          <w:b/>
          <w:bCs/>
        </w:rPr>
        <w:t xml:space="preserve">PROPOSIÇÕES DO </w:t>
      </w:r>
      <w:r w:rsidR="005C725E" w:rsidRPr="00360266">
        <w:rPr>
          <w:rFonts w:ascii="Arial" w:hAnsi="Arial" w:cs="Arial"/>
          <w:b/>
          <w:bCs/>
        </w:rPr>
        <w:lastRenderedPageBreak/>
        <w:t>EXECUTIVO</w:t>
      </w:r>
      <w:r w:rsidR="005C725E" w:rsidRPr="00360266">
        <w:rPr>
          <w:rFonts w:ascii="Arial" w:hAnsi="Arial" w:cs="Arial"/>
        </w:rPr>
        <w:t xml:space="preserve">: </w:t>
      </w:r>
      <w:r w:rsidR="004B6601" w:rsidRPr="00360266">
        <w:rPr>
          <w:rFonts w:ascii="Arial" w:hAnsi="Arial" w:cs="Arial"/>
          <w:bCs/>
        </w:rPr>
        <w:t xml:space="preserve">Of. GP CAM 041, 042, 043, 044 e 045/2026, que encaminharam os Projetos de Lei de nº 033, 034, 035, 036 e 037/2026, respectivamente. </w:t>
      </w:r>
      <w:r w:rsidR="005E3F38" w:rsidRPr="00360266">
        <w:rPr>
          <w:rFonts w:ascii="Arial" w:hAnsi="Arial" w:cs="Arial"/>
          <w:b/>
          <w:bCs/>
        </w:rPr>
        <w:t>PROPOSIÇÕES DO LEGISLATIVO</w:t>
      </w:r>
      <w:r w:rsidR="005E3F38" w:rsidRPr="00360266">
        <w:rPr>
          <w:rFonts w:ascii="Arial" w:hAnsi="Arial" w:cs="Arial"/>
          <w:bCs/>
        </w:rPr>
        <w:t>:</w:t>
      </w:r>
      <w:bookmarkStart w:id="2" w:name="_Hlk224713116"/>
      <w:r w:rsidR="00915104" w:rsidRPr="00360266">
        <w:rPr>
          <w:rFonts w:ascii="Arial" w:hAnsi="Arial" w:cs="Arial"/>
          <w:b/>
          <w:bCs/>
        </w:rPr>
        <w:t xml:space="preserve"> </w:t>
      </w:r>
      <w:bookmarkEnd w:id="2"/>
      <w:r w:rsidR="004F5082" w:rsidRPr="00360266">
        <w:rPr>
          <w:rFonts w:ascii="Arial" w:hAnsi="Arial" w:cs="Arial"/>
          <w:b/>
          <w:bCs/>
        </w:rPr>
        <w:t>- Indicação de nº 014/2026</w:t>
      </w:r>
      <w:r w:rsidR="004F5082" w:rsidRPr="00360266">
        <w:rPr>
          <w:rFonts w:ascii="Arial" w:hAnsi="Arial" w:cs="Arial"/>
        </w:rPr>
        <w:t>, de autoria da vereadora Letícia Karling/PSDB, solicitando que seja enviado ofício ao senhor Prefeito Municipal, para que juntamente com a Secretaria Municipal de Saúde, seja avaliada a possibilidade de contratação de mais uma profissional médica ginecologista para atendimento junto ao posto de saúde do município, ou, alternativamente, a ampliação da carga horária da profissional atualmente em exercício.</w:t>
      </w:r>
      <w:r w:rsidR="004F5082" w:rsidRPr="00360266">
        <w:rPr>
          <w:rFonts w:ascii="Arial" w:hAnsi="Arial" w:cs="Arial"/>
        </w:rPr>
        <w:t xml:space="preserve"> </w:t>
      </w:r>
      <w:r w:rsidR="004F5082" w:rsidRPr="00360266">
        <w:rPr>
          <w:rFonts w:ascii="Arial" w:hAnsi="Arial" w:cs="Arial"/>
          <w:b/>
          <w:bCs/>
        </w:rPr>
        <w:t>JUSTIFICATIVA:</w:t>
      </w:r>
      <w:r w:rsidR="004F5082" w:rsidRPr="00360266">
        <w:rPr>
          <w:rFonts w:ascii="Arial" w:hAnsi="Arial" w:cs="Arial"/>
        </w:rPr>
        <w:t xml:space="preserve"> A Vereadora autora foi procurada por vários munícipes nos últimos dias, solicitando esta providência.</w:t>
      </w:r>
      <w:r w:rsidR="004F5082" w:rsidRPr="00360266">
        <w:rPr>
          <w:rFonts w:ascii="Arial" w:hAnsi="Arial" w:cs="Arial"/>
        </w:rPr>
        <w:t xml:space="preserve"> </w:t>
      </w:r>
      <w:r w:rsidR="004F5082" w:rsidRPr="00360266">
        <w:rPr>
          <w:rFonts w:ascii="Arial" w:hAnsi="Arial" w:cs="Arial"/>
        </w:rPr>
        <w:t>A presente solicitação se faz necessária em razão da crescente demanda por atendimentos na área de ginecologia, o que tem ocasionado uma significativa fila de espera, comprometendo a agilidade e a qualidade do atendimento prestado à população.</w:t>
      </w:r>
      <w:r w:rsidR="004F5082" w:rsidRPr="00360266">
        <w:rPr>
          <w:rFonts w:ascii="Arial" w:hAnsi="Arial" w:cs="Arial"/>
        </w:rPr>
        <w:t xml:space="preserve"> </w:t>
      </w:r>
      <w:r w:rsidR="004F5082" w:rsidRPr="00360266">
        <w:rPr>
          <w:rFonts w:ascii="Arial" w:hAnsi="Arial" w:cs="Arial"/>
        </w:rPr>
        <w:t>Destaca-se que a saúde da mulher requer atenção contínua e especializada, sendo essencial garantir o acesso oportuno a consultas, exames preventivos e acompanhamento adequado.</w:t>
      </w:r>
      <w:r w:rsidR="004F5082" w:rsidRPr="00360266">
        <w:rPr>
          <w:rFonts w:ascii="Arial" w:hAnsi="Arial" w:cs="Arial"/>
        </w:rPr>
        <w:t xml:space="preserve"> </w:t>
      </w:r>
      <w:r w:rsidR="004F5082" w:rsidRPr="00360266">
        <w:rPr>
          <w:rFonts w:ascii="Arial" w:hAnsi="Arial" w:cs="Arial"/>
        </w:rPr>
        <w:t>Nesse sentido, a contratação de mais uma profissional ou a ampliação da carga horária existente contribuirá de forma significativa para desafogar a demanda reprimida, reduzir o tempo de espera e assegurar um atendimento mais eficiente e humanizado às pacientes.</w:t>
      </w:r>
      <w:r w:rsidR="004F5082" w:rsidRPr="00360266">
        <w:rPr>
          <w:rFonts w:ascii="Arial" w:hAnsi="Arial" w:cs="Arial"/>
        </w:rPr>
        <w:t xml:space="preserve"> </w:t>
      </w:r>
      <w:r w:rsidR="004F5082" w:rsidRPr="00360266">
        <w:rPr>
          <w:rFonts w:ascii="Arial" w:hAnsi="Arial" w:cs="Arial"/>
        </w:rPr>
        <w:t>Diante do exposto, solicita-se especial atenção a esta demanda, considerando sua relevância para a saúde pública e o bem-estar da população.</w:t>
      </w:r>
      <w:r w:rsidR="004F5082" w:rsidRPr="00360266">
        <w:rPr>
          <w:rFonts w:ascii="Arial" w:hAnsi="Arial" w:cs="Arial"/>
        </w:rPr>
        <w:t xml:space="preserve"> </w:t>
      </w:r>
      <w:r w:rsidR="004F5082" w:rsidRPr="00360266">
        <w:rPr>
          <w:rFonts w:ascii="Arial" w:hAnsi="Arial" w:cs="Arial"/>
          <w:b/>
          <w:bCs/>
        </w:rPr>
        <w:t>- Moção de nº 018/2026</w:t>
      </w:r>
      <w:r w:rsidR="004F5082" w:rsidRPr="00360266">
        <w:rPr>
          <w:rFonts w:ascii="Arial" w:hAnsi="Arial" w:cs="Arial"/>
        </w:rPr>
        <w:t xml:space="preserve">, de autoria </w:t>
      </w:r>
      <w:r w:rsidR="004F5082" w:rsidRPr="00360266">
        <w:rPr>
          <w:rFonts w:ascii="Arial" w:hAnsi="Arial" w:cs="Arial"/>
          <w:bCs/>
        </w:rPr>
        <w:t xml:space="preserve">de todos os vereadores </w:t>
      </w:r>
      <w:r w:rsidR="004F5082" w:rsidRPr="00360266">
        <w:rPr>
          <w:rFonts w:ascii="Arial" w:hAnsi="Arial" w:cs="Arial"/>
        </w:rPr>
        <w:t>solicitando que seja enviado ofício com votos de profundo sentimento aos familiares, pelo falecimento do Senhor FRANCISCO ALVES DOS SANTOS ocorrido no dia 02 de maio de 2026.</w:t>
      </w:r>
      <w:r w:rsidR="004F5082" w:rsidRPr="00360266">
        <w:rPr>
          <w:rFonts w:ascii="Arial" w:hAnsi="Arial" w:cs="Arial"/>
        </w:rPr>
        <w:t xml:space="preserve"> </w:t>
      </w:r>
      <w:r w:rsidR="004F5082" w:rsidRPr="00360266">
        <w:rPr>
          <w:rFonts w:ascii="Arial" w:hAnsi="Arial" w:cs="Arial"/>
        </w:rPr>
        <w:t>A Câmara se solidariza com os familiares, desejando que a paz, o consolo e a força da fé reinem no meio de todos, destacando o amor de Deus sobre todas as coisas, para que o senhor Francisco esteja descansando em paz.</w:t>
      </w:r>
      <w:r w:rsidR="004F5082" w:rsidRPr="00360266">
        <w:rPr>
          <w:rFonts w:ascii="Arial" w:hAnsi="Arial" w:cs="Arial"/>
        </w:rPr>
        <w:t xml:space="preserve"> </w:t>
      </w:r>
      <w:r w:rsidR="00DC420F" w:rsidRPr="00360266">
        <w:rPr>
          <w:rFonts w:ascii="Arial" w:hAnsi="Arial" w:cs="Arial"/>
          <w:bCs/>
        </w:rPr>
        <w:t>Após</w:t>
      </w:r>
      <w:r w:rsidR="002D3BCE" w:rsidRPr="00360266">
        <w:rPr>
          <w:rFonts w:ascii="Arial" w:hAnsi="Arial" w:cs="Arial"/>
          <w:bCs/>
        </w:rPr>
        <w:t xml:space="preserve"> a leitura das proposições, </w:t>
      </w:r>
      <w:r w:rsidR="00476BC9" w:rsidRPr="00360266">
        <w:rPr>
          <w:rFonts w:ascii="Arial" w:hAnsi="Arial" w:cs="Arial"/>
          <w:bCs/>
        </w:rPr>
        <w:t xml:space="preserve">o senhor presidente deferiu </w:t>
      </w:r>
      <w:r w:rsidR="004B6601" w:rsidRPr="00360266">
        <w:rPr>
          <w:rFonts w:ascii="Arial" w:hAnsi="Arial" w:cs="Arial"/>
          <w:bCs/>
        </w:rPr>
        <w:t xml:space="preserve">a indicação e a moção de pesar </w:t>
      </w:r>
      <w:r w:rsidR="00476BC9" w:rsidRPr="00360266">
        <w:rPr>
          <w:rFonts w:ascii="Arial" w:hAnsi="Arial" w:cs="Arial"/>
          <w:bCs/>
        </w:rPr>
        <w:t xml:space="preserve">na forma regimental e </w:t>
      </w:r>
      <w:r w:rsidR="00DC420F" w:rsidRPr="00360266">
        <w:rPr>
          <w:rFonts w:ascii="Arial" w:hAnsi="Arial" w:cs="Arial"/>
          <w:bCs/>
        </w:rPr>
        <w:t>c</w:t>
      </w:r>
      <w:r w:rsidR="002D3BCE" w:rsidRPr="00360266">
        <w:rPr>
          <w:rFonts w:ascii="Arial" w:hAnsi="Arial" w:cs="Arial"/>
          <w:bCs/>
        </w:rPr>
        <w:t>omo não haviam vereadores inscritos para o Espaço do Grande Expediente</w:t>
      </w:r>
      <w:r w:rsidR="004E0B71" w:rsidRPr="00360266">
        <w:rPr>
          <w:rFonts w:ascii="Arial" w:hAnsi="Arial" w:cs="Arial"/>
          <w:bCs/>
        </w:rPr>
        <w:t xml:space="preserve"> </w:t>
      </w:r>
      <w:r w:rsidR="00A3298B" w:rsidRPr="00360266">
        <w:rPr>
          <w:rFonts w:ascii="Arial" w:hAnsi="Arial" w:cs="Arial"/>
          <w:bCs/>
        </w:rPr>
        <w:t xml:space="preserve">passou-se </w:t>
      </w:r>
      <w:r w:rsidR="00BB351A" w:rsidRPr="00360266">
        <w:rPr>
          <w:rFonts w:ascii="Arial" w:hAnsi="Arial" w:cs="Arial"/>
          <w:bCs/>
        </w:rPr>
        <w:t xml:space="preserve">para o espaço </w:t>
      </w:r>
      <w:r w:rsidR="002D3BCE" w:rsidRPr="00360266">
        <w:rPr>
          <w:rFonts w:ascii="Arial" w:hAnsi="Arial" w:cs="Arial"/>
        </w:rPr>
        <w:t>das Comunicações</w:t>
      </w:r>
      <w:r w:rsidR="00A3298B" w:rsidRPr="00360266">
        <w:rPr>
          <w:rFonts w:ascii="Arial" w:hAnsi="Arial" w:cs="Arial"/>
        </w:rPr>
        <w:t xml:space="preserve"> estando inscritos os vereadores:</w:t>
      </w:r>
      <w:r w:rsidR="00294408" w:rsidRPr="00360266">
        <w:rPr>
          <w:rFonts w:ascii="Arial" w:hAnsi="Arial" w:cs="Arial"/>
        </w:rPr>
        <w:t xml:space="preserve"> </w:t>
      </w:r>
      <w:r w:rsidR="004F5082" w:rsidRPr="00360266">
        <w:rPr>
          <w:rFonts w:ascii="Arial" w:hAnsi="Arial" w:cs="Arial"/>
        </w:rPr>
        <w:t xml:space="preserve">- LETÍCIA KARLING/PSDB. A vereadora </w:t>
      </w:r>
      <w:r w:rsidR="004F5082" w:rsidRPr="00360266">
        <w:rPr>
          <w:rFonts w:ascii="Arial" w:hAnsi="Arial" w:cs="Arial"/>
        </w:rPr>
        <w:t xml:space="preserve">iniciou sua manifestação cumprimentando o presidente da Casa, as vereadoras, os vereadores, o assessor jurídico, a assessoria de imprensa, os servidores e todos os que acompanhavam a sessão pelas redes sociais. Na oportunidade, relatou sua participação na 25ª Marcha dos Vereadores da UVB, realizada entre os dias 27 e 30 de abril, destacando a importância do evento para a ampliação de conhecimentos e debates sobre temas relevantes. Entre os assuntos abordados, enfatizou a discussão sobre securitização, apresentada por especialista na área, o qual apontou limitações em medidas provisórias recentes voltadas ao setor agrícola, especialmente quanto ao excesso de requisitos que dificultam o acesso dos produtores aos benefícios. Mencionou ainda a tramitação de projeto de lei sobre o tema, alertando para possíveis falhas semelhantes às já observadas anteriormente, e destacou como alternativa a aplicação de legislação já existente que poderia atender às demandas atuais da agricultura. Informou também que esteve em agenda no gabinete do deputado federal Lucas Redecker, onde apresentou solicitação de recursos para a área de segurança pública do município, especialmente para aquisição de veículo destinado ao atendimento das demandas da área rural, conforme necessidade apontada pela Brigada Militar local. Ainda, relatou sua participação, juntamente com </w:t>
      </w:r>
      <w:r w:rsidR="004F5082" w:rsidRPr="00360266">
        <w:rPr>
          <w:rFonts w:ascii="Arial" w:hAnsi="Arial" w:cs="Arial"/>
        </w:rPr>
        <w:lastRenderedPageBreak/>
        <w:t>os vereadores Edson e Iris, na inauguração da ampliação da EMEI Marisa Margarida, destacando a importância da obra, realizada com recursos próprios do Executivo, para a melhoria do atendimento às crianças e das condições de trabalho dos profissionais da educação. Na sequência, abordou indicação de sua autoria referente à ampliação da carga horária de atendimento ginecológico no município ou, alternativamente, à contratação de nova profissional, em razão da elevada demanda existente, com mais de 50 mulheres aguardando atendimento. Relatou que o afastamento temporário da profissional por motivos de saúde contribuiu para o aumento da fila de espera, agravando a situação. Em aparte, o vereador Elder Knapp/MDB manifestou concordância com a preocupação apresentada, destacando tratar-se de problema recorrente e de longa data, defendendo a necessidade de medidas efetivas para ampliação do atendimento, seja por meio de aumento de carga horária ou contratação de novo profissional. Retomando a palavra, a vereadora Letícia ressaltou que não questiona a competência da profissional, mas sim a insuficiência da carga horária diante da demanda existente, defendendo o direito da população de reivindicar melhorias nos serviços públicos. Em novo aparte, o vereador Edson Adames/PSDB reforçou a preocupação, relatando casos de munícipes que aguardam há mais de 60 dias por atendimento, destacando a gravidade da situação e a necessidade de ações concretas antes da criação de novas legislações. Prosseguindo, a vereadora trouxe à tribuna reclamações da comunidade quanto ao horário de atendimento médico na Unidade Básica de Saúde, mencionando caso em que o atendimento pediátrico teve início apenas às 10h20 em dia de grande demanda, especialmente após feriado. Destacou que, embora reconheça a competência dos profissionais, a organização dos atendimentos precisa ser revista, considerando que muitos pais e responsáveis necessitam de horários compatíveis com suas rotinas, o que tem levado, em alguns casos, à desistência do atendimento. Enfatizou que a crítica apresentada possui caráter construtivo, visando à melhoria dos serviços prestados à população, reforçando que os munícipes procuram o atendimento de saúde por necessidade e que o sistema deve estar preparado para atender de forma eficiente e adequada. Encerrando sua manifestação, agradeceu a atenção de todos.</w:t>
      </w:r>
      <w:r w:rsidR="004F5082" w:rsidRPr="00360266">
        <w:rPr>
          <w:rFonts w:ascii="Arial" w:hAnsi="Arial" w:cs="Arial"/>
        </w:rPr>
        <w:t xml:space="preserve"> - MÁRCIA WORM (PDT). A vereadora Marcia </w:t>
      </w:r>
      <w:r w:rsidR="004F5082" w:rsidRPr="00360266">
        <w:rPr>
          <w:rFonts w:ascii="Arial" w:hAnsi="Arial" w:cs="Arial"/>
        </w:rPr>
        <w:t xml:space="preserve">iniciou sua manifestação cumprimentando o presidente da Casa, vereador Cézar Formentini, o secretário vereador Elder Knapp, as colegas vereadoras, os colegas vereadores, os servidores da Casa e todos os que acompanhavam a sessão. Na oportunidade, a vereadora prestou esclarecimentos à comunidade acerca de sua ausência na sessão anterior, informando que esteve, juntamente com outros vereadores, em Brasília participando da Marcha dos Vereadores, evento que destacou como de grande relevância para a capacitação dos legisladores municipais. Relatou que, durante o evento, foram abordados temas como orçamento público, planejamento e aplicação de recursos, bem como a importância da análise técnica de projetos de lei, especialmente quanto à constitucionalidade, destacando a responsabilidade dos vereadores no processo legislativo. Também mencionou a apresentação de experiências exitosas de outros municípios, com projetos que contribuem para o desenvolvimento local e para a implementação de políticas públicas eficazes. Entre os temas debatidos, ressaltou a pauta da causa animal, destacando exemplos de municípios que implantaram estruturas adequadas para acolhimento, tratamento, castração e posterior adoção </w:t>
      </w:r>
      <w:r w:rsidR="004F5082" w:rsidRPr="00360266">
        <w:rPr>
          <w:rFonts w:ascii="Arial" w:hAnsi="Arial" w:cs="Arial"/>
        </w:rPr>
        <w:lastRenderedPageBreak/>
        <w:t xml:space="preserve">de animais abandonados, não como depósito, mas como espaços organizados e humanizados. Abordou ainda discussões sobre o autismo, enfatizando a importância de políticas públicas voltadas à inclusão, ao diagnóstico e ao atendimento adequado, destacando que o município já apresenta avanços na área, sendo referência regional, e reforçando o papel do Legislativo na fiscalização e destinação adequada de recursos para essas políticas. A vereadora mencionou também a participação de lideranças políticas no evento, destacando a presença de pré-candidato à presidência que dialogou com os vereadores, ressaltando a importância do papel dos legisladores municipais como elo direto com a população. Relatou, ainda, visita a pontos históricos de Brasília, incluindo o Museu JK, destacando a relevância histórica e o legado de lideranças políticas para o desenvolvimento do país, fazendo uma reflexão sobre o papel dos agentes públicos na construção de políticas e melhorias para a sociedade. Na sequência, destacou a importância de projetos voltados às mulheres, especialmente no combate à violência, ressaltando dados preocupantes sobre a realidade nacional e a necessidade de implementação de políticas públicas efetivas, campanhas educativas e ações integradas com órgãos competentes. Aproveitou o momento para mencionar que o município já possui iniciativas alinhadas a essas demandas, inclusive com projetos em tramitação e possibilidade de captação de recursos estaduais e federais. Também comentou sobre demandas na área da saúde, especialmente quanto a atendimentos médicos, ressaltando que, embora existam dificuldades, há recursos disponíveis inclusive mencionando valor destinado à contratação de serviços — o que pode contribuir para a melhoria dos atendimentos à população. Por fim, agradeceu aos colegas vereadores que participaram da viagem, bem como ao vice-prefeito Rodrigo pelo apoio, destacando o aprendizado adquirido e a importância de aplicar esse conhecimento no município. Reforçou, ainda, a necessidade de engajamento de toda a sociedade, especialmente dos homens, no combate à violência contra a mulher. Encerrando sua manifestação, agradeceu a atenção de todos e desejou boa noite. Durante a sessão, fez uso da palavra o vereador Vilmar Soares da Silva (PDT), que iniciou sua manifestação cumprimentando o presidente da Casa, as vereadoras, os vereadores, os servidores, a assessoria de imprensa, o assessor jurídico e todos os que acompanhavam a sessão pelas redes sociais Inicialmente, agradeceu ao presidente pela oportunidade de participar da 25ª Marcha dos Vereadores da UVB, destacando a importância do evento e mencionando a participação conjunta com colegas vereadores, onde puderam acompanhar diversas pautas relevantes. Entre os temas abordados, destacou a questão da securitização voltada à agricultura, já mencionada anteriormente por outros vereadores, bem como a pauta relacionada à proteção e defesa dos animais, ressaltando a necessidade de o município também avançar nessa área. Ao tratar da questão dos animais soltos no município, destacou que se trata de um problema recorrente, não apenas local, mas observado em diversas cidades, envolvendo principalmente cães abandonados. Em aparte, o vereador Edson Adames reforçou a preocupação com animais de grande porte e cães soltos, que vêm causando prejuízos e riscos à população. Retomando a palavra, o vereador Vilmar salientou que, além da necessidade de soluções estruturais, também é fundamental conscientizar a população quanto à responsabilidade na posse de animais, evitando o abandono. Em aparte, a </w:t>
      </w:r>
      <w:r w:rsidR="004F5082" w:rsidRPr="00360266">
        <w:rPr>
          <w:rFonts w:ascii="Arial" w:hAnsi="Arial" w:cs="Arial"/>
        </w:rPr>
        <w:lastRenderedPageBreak/>
        <w:t>vereadora Iris relatou situações envolvendo ataques de cães soltos, reforçando a necessidade de providências. Já o vereador Maikon acrescentou que há iniciativas em andamento junto ao setor ambiental para viabilizar programas de castração com apoio de recursos estaduais, visando o controle populacional de animais. Retomando sua fala, o vereador Vilmar reforçou a importância de tratar o tema com responsabilidade, inclusive avaliando a criação de mecanismos de controle e eventuais medidas punitivas para casos de abandono, visando reduzir os problemas enfrentados pela comunidade. Na sequência, solicitou ao secretário de obras atenção à iluminação pública na região do Papelão Zebu, relatando a existência de diversos postes com lâmpadas apagadas, o que compromete a segurança e o bem-estar dos moradores, especialmente com a aproximação do período de inverno. Também se manifestou sobre a demanda por atendimento ginecológico no município, apoiando a necessidade de ampliação do serviço, seja por meio da contratação de nova profissional ou aumento da carga horária existente, diante da elevada procura. Além disso, chamou a atenção para a importância do compromisso dos usuários com os atendimentos agendados, destacando que faltas sem aviso prévio contribuem para o aumento das filas e prejudicam outros pacientes. Em aparte, o vereador Elder sugeriu a possibilidade de criação de mecanismos, inclusive legais, para responsabilizar usuários que não comparecem às consultas agendadas, a fim de evitar desperdício de vagas. Por fim, o vereador também abordou a questão dos horários de atendimento médico, destacando a necessidade de melhor organização e cumprimento de horários, visando evitar acúmulo de pacientes e garantir maior eficiência no atendimento à população. Encerrando sua manifestação, agradeceu a atenção de todos.</w:t>
      </w:r>
      <w:r w:rsidR="004F5082" w:rsidRPr="00360266">
        <w:rPr>
          <w:rFonts w:ascii="Arial" w:hAnsi="Arial" w:cs="Arial"/>
        </w:rPr>
        <w:t xml:space="preserve"> - EDSON PROENÇA ADAMES </w:t>
      </w:r>
      <w:r w:rsidR="004F5082" w:rsidRPr="00360266">
        <w:rPr>
          <w:rFonts w:ascii="Arial" w:hAnsi="Arial" w:cs="Arial"/>
        </w:rPr>
        <w:t>(PSDB)</w:t>
      </w:r>
      <w:r w:rsidR="004F5082" w:rsidRPr="00360266">
        <w:rPr>
          <w:rFonts w:ascii="Arial" w:hAnsi="Arial" w:cs="Arial"/>
        </w:rPr>
        <w:t>. In</w:t>
      </w:r>
      <w:r w:rsidR="004F5082" w:rsidRPr="00360266">
        <w:rPr>
          <w:rFonts w:ascii="Arial" w:hAnsi="Arial" w:cs="Arial"/>
        </w:rPr>
        <w:t xml:space="preserve">iciou sua manifestação cumprimentando o presidente da Casa, as senhoras vereadoras, os senhores vereadores, o assessor jurídico, a assessora de imprensa, os demais servidores e todos que acompanhavam a sessão pelas redes sociais. Inicialmente, o vereador abordou a inauguração da ampliação da Escola Municipal de Educação Infantil, realizada na parte da tarde, destacando a relevância da obra diante da crescente demanda atendida pela instituição. Mencionou que, conforme informações da direção, atualmente a creche atende aproximadamente 110 crianças de zero a cinco anos, número que evidencia a necessidade da ampliação. Na sequência, esclareceu aspectos históricos relacionados à construção da creche, explicando que, à época da elaboração do projeto, o município recebeu inicialmente a proposta para construção de uma unidade do tipo B, de maior porte. Contudo, relatou que fatores técnicos e estruturais inviabilizaram sua execução. Entre os principais entraves, destacou a insuficiência da área inicialmente disponível para atender às exigências do projeto, bem como a impossibilidade de aquisição da área confrontante devido a pendências documentais e processo de inventário em andamento. Além disso, explicou que a implantação da creche tipo B exigiria a contratação de um número maior de profissionais com formação superior, o que geraria impacto significativo na folha de pagamento do município, elevando os investimentos em educação para patamar considerado inviável naquele momento. Diante dessas circunstâncias, informou que a administração optou pela construção da creche tipo C, alternativa que melhor se adequava à realidade estrutural e financeira do município. Ressaltou, porém, que, com a recente ampliação, a estrutura atualmente se aproxima das </w:t>
      </w:r>
      <w:r w:rsidR="004F5082" w:rsidRPr="00360266">
        <w:rPr>
          <w:rFonts w:ascii="Arial" w:hAnsi="Arial" w:cs="Arial"/>
        </w:rPr>
        <w:lastRenderedPageBreak/>
        <w:t>características de uma unidade tipo B, mas sem as exigências legais adicionais previstas originalmente. O vereador também observou que, à época da construção, não se imaginava que o crescimento da demanda ocorreria de forma tão acelerada, a ponto de exigir ampliação em período relativamente curto. Prosseguindo, sugeriu ao Poder Executivo e à direção da instituição que estudem alternativas para manter atendimento em regime de plantão nos períodos de ponto facultativo, a fim de atender mães e responsáveis que necessitam trabalhar nesses dias. Ressaltou que a medida poderia ser organizada sem prejuízo aos servidores, mediante mecanismos de compensação adequados. Encerrando sua manifestação, parabenizou o prefeito municipal pela destinação dos recursos para a ampliação, a Secretaria Municipal de Educação pela execução da obra e a direção da instituição pela organização e qualidade do ambiente entregue à comunidade, destacando sua satisfação com o resultado apresentado. Finalizou agradecendo a atenção de todos.</w:t>
      </w:r>
      <w:r w:rsidR="004F5082" w:rsidRPr="00360266">
        <w:rPr>
          <w:rFonts w:ascii="Arial" w:hAnsi="Arial" w:cs="Arial"/>
        </w:rPr>
        <w:t xml:space="preserve"> - IRIS LAMM SELIG (PP). I</w:t>
      </w:r>
      <w:r w:rsidR="004F5082" w:rsidRPr="00360266">
        <w:rPr>
          <w:rFonts w:ascii="Arial" w:hAnsi="Arial" w:cs="Arial"/>
        </w:rPr>
        <w:t>niciou</w:t>
      </w:r>
      <w:r w:rsidR="004F5082" w:rsidRPr="00360266">
        <w:rPr>
          <w:rFonts w:ascii="Arial" w:hAnsi="Arial" w:cs="Arial"/>
        </w:rPr>
        <w:t xml:space="preserve"> </w:t>
      </w:r>
      <w:r w:rsidR="004F5082" w:rsidRPr="00360266">
        <w:rPr>
          <w:rFonts w:ascii="Arial" w:hAnsi="Arial" w:cs="Arial"/>
        </w:rPr>
        <w:t>sua manifestação cumprimentando o presidente da Casa, senhor César Formentini, o secretário, as colegas vereadoras, os colegas vereadores, o assessor jurídico e todos os que acompanhavam a sessão pelas redes sociais. Na oportunidade, relatou sua participação na inauguração da ampliação da Escola Municipal de Educação Infantil Professora Marisa Margarida, destacando a importância da obra para o município. Ressaltou que a ampliação representa um avanço significativo na melhoria das condições de atendimento às crianças, contribuindo para a organização das atividades educacionais desde a primeira infância. A vereadora enfatizou que o novo espaço proporcionará melhores condições para o desenvolvimento das atividades pedagógicas, beneficiando diretamente os alunos, profissionais da educação e toda a comunidade escolar. Por fim, parabenizou a equipe da administração do Poder Executivo pela realização da obra, reconhecendo o trabalho desenvolvido e sua relevância para o município. Encerrando sua manifestação, agradeceu a atenção de todos e desejou boa noite.</w:t>
      </w:r>
      <w:r w:rsidR="00360266" w:rsidRPr="00360266">
        <w:rPr>
          <w:rFonts w:ascii="Arial" w:hAnsi="Arial" w:cs="Arial"/>
        </w:rPr>
        <w:t xml:space="preserve"> </w:t>
      </w:r>
      <w:r w:rsidR="00A3298B" w:rsidRPr="00360266">
        <w:rPr>
          <w:rFonts w:ascii="Arial" w:hAnsi="Arial" w:cs="Arial"/>
        </w:rPr>
        <w:t xml:space="preserve">Como não havia mais nenhum vereador inscrito para se manifestar </w:t>
      </w:r>
      <w:r w:rsidR="002D3BCE" w:rsidRPr="00360266">
        <w:rPr>
          <w:rFonts w:ascii="Arial" w:hAnsi="Arial" w:cs="Arial"/>
        </w:rPr>
        <w:t>passou-se para o Intervalo Regimental.</w:t>
      </w:r>
      <w:r w:rsidR="00360266" w:rsidRPr="00360266">
        <w:rPr>
          <w:rFonts w:ascii="Arial" w:hAnsi="Arial" w:cs="Arial"/>
        </w:rPr>
        <w:t xml:space="preserve"> </w:t>
      </w:r>
      <w:r w:rsidR="002D3BCE" w:rsidRPr="00360266">
        <w:rPr>
          <w:rFonts w:ascii="Arial" w:hAnsi="Arial" w:cs="Arial"/>
        </w:rPr>
        <w:t>Reabrindo os trabalhos após o intervalo, o Senhor Presidente solicitou que fosse feita a leitura da matéria constante da ORDEM DO DIA</w:t>
      </w:r>
      <w:r w:rsidR="003B5FA6" w:rsidRPr="00360266">
        <w:rPr>
          <w:rFonts w:ascii="Arial" w:hAnsi="Arial" w:cs="Arial"/>
        </w:rPr>
        <w:t>.</w:t>
      </w:r>
      <w:r w:rsidR="00F760F2" w:rsidRPr="00360266">
        <w:rPr>
          <w:rFonts w:ascii="Arial" w:hAnsi="Arial" w:cs="Arial"/>
        </w:rPr>
        <w:t xml:space="preserve"> </w:t>
      </w:r>
      <w:r w:rsidR="00CC0A5C" w:rsidRPr="00360266">
        <w:rPr>
          <w:rFonts w:ascii="Arial" w:hAnsi="Arial" w:cs="Arial"/>
          <w:b/>
          <w:bCs/>
        </w:rPr>
        <w:t xml:space="preserve">- </w:t>
      </w:r>
      <w:r w:rsidR="004B6601" w:rsidRPr="00360266">
        <w:rPr>
          <w:rFonts w:ascii="Arial" w:hAnsi="Arial" w:cs="Arial"/>
          <w:b/>
          <w:bCs/>
        </w:rPr>
        <w:t>Projeto de Lei nº 032/2026</w:t>
      </w:r>
      <w:r w:rsidR="004B6601" w:rsidRPr="00360266">
        <w:rPr>
          <w:rFonts w:ascii="Arial" w:hAnsi="Arial" w:cs="Arial"/>
        </w:rPr>
        <w:t>, de 22 de abril de 2026, de autoria do Poder Executivo, que: “Autoriza o Poder Executivo a contratar servidor por tempo determinado, para atender à necessidade temporária de excepcional interesse público”.</w:t>
      </w:r>
      <w:r w:rsidR="00CC0A5C" w:rsidRPr="00360266">
        <w:rPr>
          <w:rFonts w:ascii="Arial" w:hAnsi="Arial" w:cs="Arial"/>
        </w:rPr>
        <w:t xml:space="preserve">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Maikon Luz Vicente/PDT (Presidente), Letícia Karling/PSDB, Iris Lamm Selig/PP e Vilmar Soares da Silva/PDT (Membros). Comissão de Orçamento, Finanças e Tributação: “Considerando que o projeto está de acordo com as legislações financeira, orçamentária e tributária, opinamos favoravelmente à apreciação do mesmo”. Assinado pelos Vereadores: Elder Knapp/MDB (Presidente), Douglas Rafael Allebrand/Republicanos, Edson Proença Adames/PSDB</w:t>
      </w:r>
      <w:r w:rsidR="00CC0A5C" w:rsidRPr="00360266">
        <w:rPr>
          <w:rFonts w:ascii="Arial" w:hAnsi="Arial" w:cs="Arial"/>
          <w:bCs/>
        </w:rPr>
        <w:t xml:space="preserve"> e </w:t>
      </w:r>
      <w:r w:rsidR="00CC0A5C" w:rsidRPr="00360266">
        <w:rPr>
          <w:rFonts w:ascii="Arial" w:hAnsi="Arial" w:cs="Arial"/>
        </w:rPr>
        <w:t>Marcia Worm/PDT (Membros). Colocado em discussão ninguém se manifestou e colocado em votação o Projeto de Lei de nº 032/2026, foi colocado em votação sendo aprovado por unanimidade juntamente os pareceres.</w:t>
      </w:r>
      <w:r w:rsidR="00360266" w:rsidRPr="00360266">
        <w:rPr>
          <w:rFonts w:ascii="Arial" w:hAnsi="Arial" w:cs="Arial"/>
        </w:rPr>
        <w:t xml:space="preserve"> </w:t>
      </w:r>
      <w:r w:rsidR="00A3298B" w:rsidRPr="00360266">
        <w:rPr>
          <w:rFonts w:ascii="Arial" w:hAnsi="Arial" w:cs="Arial"/>
        </w:rPr>
        <w:t xml:space="preserve">Para constar, </w:t>
      </w:r>
      <w:r w:rsidR="00DF0E1B" w:rsidRPr="00360266">
        <w:rPr>
          <w:rFonts w:ascii="Arial" w:hAnsi="Arial" w:cs="Arial"/>
        </w:rPr>
        <w:t xml:space="preserve">estão </w:t>
      </w:r>
      <w:r w:rsidR="00A3298B" w:rsidRPr="00360266">
        <w:rPr>
          <w:rFonts w:ascii="Arial" w:hAnsi="Arial" w:cs="Arial"/>
        </w:rPr>
        <w:t>tramitando o</w:t>
      </w:r>
      <w:r w:rsidR="00DF0E1B" w:rsidRPr="00360266">
        <w:rPr>
          <w:rFonts w:ascii="Arial" w:hAnsi="Arial" w:cs="Arial"/>
        </w:rPr>
        <w:t>s</w:t>
      </w:r>
      <w:r w:rsidR="00A3298B" w:rsidRPr="00360266">
        <w:rPr>
          <w:rFonts w:ascii="Arial" w:hAnsi="Arial" w:cs="Arial"/>
        </w:rPr>
        <w:t xml:space="preserve"> seguinte</w:t>
      </w:r>
      <w:r w:rsidR="00DF0E1B" w:rsidRPr="00360266">
        <w:rPr>
          <w:rFonts w:ascii="Arial" w:hAnsi="Arial" w:cs="Arial"/>
        </w:rPr>
        <w:t>s</w:t>
      </w:r>
      <w:r w:rsidR="00A3298B" w:rsidRPr="00360266">
        <w:rPr>
          <w:rFonts w:ascii="Arial" w:hAnsi="Arial" w:cs="Arial"/>
        </w:rPr>
        <w:t xml:space="preserve"> projeto</w:t>
      </w:r>
      <w:r w:rsidR="00DF0E1B" w:rsidRPr="00360266">
        <w:rPr>
          <w:rFonts w:ascii="Arial" w:hAnsi="Arial" w:cs="Arial"/>
        </w:rPr>
        <w:t>s</w:t>
      </w:r>
      <w:r w:rsidR="00A3298B" w:rsidRPr="00360266">
        <w:rPr>
          <w:rFonts w:ascii="Arial" w:hAnsi="Arial" w:cs="Arial"/>
        </w:rPr>
        <w:t xml:space="preserve"> de lei:</w:t>
      </w:r>
      <w:r w:rsidR="00DF0E1B" w:rsidRPr="00360266">
        <w:rPr>
          <w:rFonts w:ascii="Arial" w:hAnsi="Arial" w:cs="Arial"/>
        </w:rPr>
        <w:t xml:space="preserve"> </w:t>
      </w:r>
      <w:r w:rsidR="004B6601" w:rsidRPr="00360266">
        <w:rPr>
          <w:rFonts w:ascii="Arial" w:hAnsi="Arial" w:cs="Arial"/>
        </w:rPr>
        <w:t xml:space="preserve">- </w:t>
      </w:r>
      <w:r w:rsidR="00DF0E1B" w:rsidRPr="00360266">
        <w:rPr>
          <w:rFonts w:ascii="Arial" w:hAnsi="Arial" w:cs="Arial"/>
          <w:b/>
          <w:bCs/>
        </w:rPr>
        <w:t xml:space="preserve">Projeto de Lei </w:t>
      </w:r>
      <w:r w:rsidR="00DF0E1B" w:rsidRPr="00360266">
        <w:rPr>
          <w:rFonts w:ascii="Arial" w:hAnsi="Arial" w:cs="Arial"/>
          <w:b/>
          <w:bCs/>
        </w:rPr>
        <w:lastRenderedPageBreak/>
        <w:t>Complementar nº 01/2026</w:t>
      </w:r>
      <w:r w:rsidR="00DF0E1B" w:rsidRPr="00360266">
        <w:rPr>
          <w:rFonts w:ascii="Arial" w:hAnsi="Arial" w:cs="Arial"/>
        </w:rPr>
        <w:t>, de 16 de abril de 2026, de autoria do Poder Executivo, que: “Estabelece Normas de Caráter Transitório, para pagamento do Imposto sobre a Propriedade Predial e Territorial Urbana – IPTU, exercício de 2026 – Taxas Correlatas”</w:t>
      </w:r>
      <w:r w:rsidR="004B6601" w:rsidRPr="00360266">
        <w:rPr>
          <w:rFonts w:ascii="Arial" w:hAnsi="Arial" w:cs="Arial"/>
        </w:rPr>
        <w:t xml:space="preserve">; - </w:t>
      </w:r>
      <w:r w:rsidR="004B6601" w:rsidRPr="00360266">
        <w:rPr>
          <w:rFonts w:ascii="Arial" w:hAnsi="Arial" w:cs="Arial"/>
          <w:b/>
          <w:bCs/>
        </w:rPr>
        <w:t>Projeto de Lei nº 033/2026</w:t>
      </w:r>
      <w:r w:rsidR="004B6601" w:rsidRPr="00360266">
        <w:rPr>
          <w:rFonts w:ascii="Arial" w:hAnsi="Arial" w:cs="Arial"/>
        </w:rPr>
        <w:t xml:space="preserve">, de 04 de maio de 2026, de autoria do Poder Executivo, que: “Autoriza o Poder Executivo a abrir crédito especial no orçamento, no valor de R$ 10.000,00”;  - </w:t>
      </w:r>
      <w:r w:rsidR="004B6601" w:rsidRPr="00360266">
        <w:rPr>
          <w:rFonts w:ascii="Arial" w:hAnsi="Arial" w:cs="Arial"/>
          <w:b/>
          <w:bCs/>
        </w:rPr>
        <w:t>Projeto de Lei nº 034/2026</w:t>
      </w:r>
      <w:r w:rsidR="004B6601" w:rsidRPr="00360266">
        <w:rPr>
          <w:rFonts w:ascii="Arial" w:hAnsi="Arial" w:cs="Arial"/>
        </w:rPr>
        <w:t xml:space="preserve">, de 04 de maio de 2026, de autoria do Poder Executivo, que: “Autoriza o Poder Executivo a abrir créditos especiais no orçamento, no valor de R$ 30.000,00”; - </w:t>
      </w:r>
      <w:r w:rsidR="004B6601" w:rsidRPr="00360266">
        <w:rPr>
          <w:rFonts w:ascii="Arial" w:hAnsi="Arial" w:cs="Arial"/>
          <w:b/>
          <w:bCs/>
        </w:rPr>
        <w:t>Projeto de Lei nº 035/2026</w:t>
      </w:r>
      <w:r w:rsidR="004B6601" w:rsidRPr="00360266">
        <w:rPr>
          <w:rFonts w:ascii="Arial" w:hAnsi="Arial" w:cs="Arial"/>
        </w:rPr>
        <w:t xml:space="preserve">, de 04 de maio de 2026, de autoria do Poder Executivo, que: “Cria a Coordenadoria Municipal de Políticas para as Mulheres e Cargo de Coordenador de Políticas para as mulheres, CC3/FG3 e dá outras providências”; - </w:t>
      </w:r>
      <w:r w:rsidR="004B6601" w:rsidRPr="00360266">
        <w:rPr>
          <w:rFonts w:ascii="Arial" w:hAnsi="Arial" w:cs="Arial"/>
          <w:b/>
          <w:bCs/>
        </w:rPr>
        <w:t>Projeto de Lei nº 036/2026</w:t>
      </w:r>
      <w:r w:rsidR="004B6601" w:rsidRPr="00360266">
        <w:rPr>
          <w:rFonts w:ascii="Arial" w:hAnsi="Arial" w:cs="Arial"/>
        </w:rPr>
        <w:t xml:space="preserve">, de 04 de maio de 2026, de autoria do Poder Executivo, que: “Institui o Organismo de Políticas para as Mulheres – OPM no Âmbito do Município de Santo Antônio do Planalto – RS, e dá outras providências”; e - </w:t>
      </w:r>
      <w:r w:rsidR="004B6601" w:rsidRPr="00360266">
        <w:rPr>
          <w:rFonts w:ascii="Arial" w:hAnsi="Arial" w:cs="Arial"/>
          <w:b/>
          <w:bCs/>
        </w:rPr>
        <w:t>Projeto de Lei nº 037/2026</w:t>
      </w:r>
      <w:r w:rsidR="004B6601" w:rsidRPr="00360266">
        <w:rPr>
          <w:rFonts w:ascii="Arial" w:hAnsi="Arial" w:cs="Arial"/>
        </w:rPr>
        <w:t>, de 04 de maio de 2026, de autoria do Poder Executivo, que: “Autoriza o Poder Executivo a abrir crédito especial no orçamento, no valor de R$ 162.526,75”.</w:t>
      </w:r>
      <w:r w:rsidR="00360266" w:rsidRPr="00360266">
        <w:rPr>
          <w:rFonts w:ascii="Arial" w:hAnsi="Arial" w:cs="Arial"/>
        </w:rPr>
        <w:t xml:space="preserve"> </w:t>
      </w:r>
      <w:r w:rsidR="00084859" w:rsidRPr="00360266">
        <w:rPr>
          <w:rFonts w:ascii="Arial" w:hAnsi="Arial" w:cs="Arial"/>
        </w:rPr>
        <w:t xml:space="preserve">E, </w:t>
      </w:r>
      <w:r w:rsidR="00E63E29" w:rsidRPr="00360266">
        <w:rPr>
          <w:rFonts w:ascii="Arial" w:hAnsi="Arial" w:cs="Arial"/>
          <w:bCs/>
        </w:rPr>
        <w:t xml:space="preserve">nada </w:t>
      </w:r>
      <w:r w:rsidR="00E4646C" w:rsidRPr="00360266">
        <w:rPr>
          <w:rFonts w:ascii="Arial" w:hAnsi="Arial" w:cs="Arial"/>
          <w:bCs/>
        </w:rPr>
        <w:t xml:space="preserve">mais </w:t>
      </w:r>
      <w:r w:rsidR="00E63E29" w:rsidRPr="00360266">
        <w:rPr>
          <w:rFonts w:ascii="Arial" w:hAnsi="Arial" w:cs="Arial"/>
          <w:bCs/>
        </w:rPr>
        <w:t xml:space="preserve">havendo a tratar sob a proteção de Deus, o senhor Presidente encerrou a presente reunião convocando os Senhores Vereadores para </w:t>
      </w:r>
      <w:r w:rsidR="00E63E29" w:rsidRPr="00360266">
        <w:rPr>
          <w:rFonts w:ascii="Arial" w:hAnsi="Arial" w:cs="Arial"/>
        </w:rPr>
        <w:t>a próxima Sessão Ordinária</w:t>
      </w:r>
      <w:r w:rsidR="00BB351A" w:rsidRPr="00360266">
        <w:rPr>
          <w:rFonts w:ascii="Arial" w:hAnsi="Arial" w:cs="Arial"/>
        </w:rPr>
        <w:t xml:space="preserve">, </w:t>
      </w:r>
      <w:r w:rsidR="00E4646C" w:rsidRPr="00360266">
        <w:rPr>
          <w:rFonts w:ascii="Arial" w:hAnsi="Arial" w:cs="Arial"/>
        </w:rPr>
        <w:t>a ser</w:t>
      </w:r>
      <w:r w:rsidR="00E63E29" w:rsidRPr="00360266">
        <w:rPr>
          <w:rFonts w:ascii="Arial" w:hAnsi="Arial" w:cs="Arial"/>
        </w:rPr>
        <w:t xml:space="preserve"> realizada </w:t>
      </w:r>
      <w:r w:rsidR="00E4646C" w:rsidRPr="00360266">
        <w:rPr>
          <w:rFonts w:ascii="Arial" w:hAnsi="Arial" w:cs="Arial"/>
        </w:rPr>
        <w:t>no</w:t>
      </w:r>
      <w:r w:rsidR="00E63E29" w:rsidRPr="00360266">
        <w:rPr>
          <w:rFonts w:ascii="Arial" w:hAnsi="Arial" w:cs="Arial"/>
        </w:rPr>
        <w:t xml:space="preserve"> dia </w:t>
      </w:r>
      <w:r w:rsidR="004B6601" w:rsidRPr="00360266">
        <w:rPr>
          <w:rFonts w:ascii="Arial" w:hAnsi="Arial" w:cs="Arial"/>
        </w:rPr>
        <w:t>11</w:t>
      </w:r>
      <w:r w:rsidR="00E63E29" w:rsidRPr="00360266">
        <w:rPr>
          <w:rFonts w:ascii="Arial" w:hAnsi="Arial" w:cs="Arial"/>
        </w:rPr>
        <w:t xml:space="preserve"> de </w:t>
      </w:r>
      <w:r w:rsidR="00E04DC3" w:rsidRPr="00360266">
        <w:rPr>
          <w:rFonts w:ascii="Arial" w:hAnsi="Arial" w:cs="Arial"/>
        </w:rPr>
        <w:t xml:space="preserve">maio </w:t>
      </w:r>
      <w:r w:rsidR="00E63E29" w:rsidRPr="00360266">
        <w:rPr>
          <w:rFonts w:ascii="Arial" w:hAnsi="Arial" w:cs="Arial"/>
        </w:rPr>
        <w:t xml:space="preserve">de 2026, na sede da Câmara Municipal de Vereadores, às 19:00 horas. </w:t>
      </w:r>
    </w:p>
    <w:p w14:paraId="4FA2CC93" w14:textId="77777777" w:rsidR="00E63E29" w:rsidRPr="00360266" w:rsidRDefault="00E63E29" w:rsidP="00E578A8">
      <w:pPr>
        <w:spacing w:line="276" w:lineRule="auto"/>
        <w:jc w:val="both"/>
        <w:rPr>
          <w:rFonts w:ascii="Arial" w:hAnsi="Arial" w:cs="Arial"/>
        </w:rPr>
      </w:pPr>
    </w:p>
    <w:p w14:paraId="7688B10B" w14:textId="77777777" w:rsidR="00947502" w:rsidRPr="00360266" w:rsidRDefault="00947502" w:rsidP="00E578A8">
      <w:pPr>
        <w:spacing w:line="276" w:lineRule="auto"/>
        <w:jc w:val="both"/>
        <w:rPr>
          <w:rFonts w:ascii="Arial" w:hAnsi="Arial" w:cs="Arial"/>
        </w:rPr>
      </w:pPr>
    </w:p>
    <w:p w14:paraId="24251EA4" w14:textId="77777777" w:rsidR="00947502" w:rsidRPr="00360266" w:rsidRDefault="00947502" w:rsidP="00E578A8">
      <w:pPr>
        <w:spacing w:line="276" w:lineRule="auto"/>
        <w:jc w:val="both"/>
        <w:rPr>
          <w:rFonts w:ascii="Arial" w:hAnsi="Arial" w:cs="Arial"/>
        </w:rPr>
      </w:pPr>
    </w:p>
    <w:p w14:paraId="5B44F196" w14:textId="6FBD05FF" w:rsidR="00E51844" w:rsidRPr="00360266" w:rsidRDefault="00E51844" w:rsidP="00E578A8">
      <w:pPr>
        <w:jc w:val="center"/>
        <w:rPr>
          <w:rFonts w:ascii="Arial" w:hAnsi="Arial" w:cs="Arial"/>
        </w:rPr>
      </w:pPr>
      <w:r w:rsidRPr="00360266">
        <w:rPr>
          <w:rFonts w:ascii="Arial" w:hAnsi="Arial" w:cs="Arial"/>
        </w:rPr>
        <w:t>Vereador</w:t>
      </w:r>
      <w:r w:rsidR="00186BC9" w:rsidRPr="00360266">
        <w:rPr>
          <w:rFonts w:ascii="Arial" w:hAnsi="Arial" w:cs="Arial"/>
        </w:rPr>
        <w:t xml:space="preserve"> </w:t>
      </w:r>
      <w:r w:rsidR="004B6601" w:rsidRPr="00360266">
        <w:rPr>
          <w:rFonts w:ascii="Arial" w:hAnsi="Arial" w:cs="Arial"/>
        </w:rPr>
        <w:t>CEZAR FORMENTINI</w:t>
      </w:r>
      <w:r w:rsidR="00C96630" w:rsidRPr="00360266">
        <w:rPr>
          <w:rFonts w:ascii="Arial" w:hAnsi="Arial" w:cs="Arial"/>
        </w:rPr>
        <w:t xml:space="preserve">                   Vereador </w:t>
      </w:r>
      <w:r w:rsidR="00186BC9" w:rsidRPr="00360266">
        <w:rPr>
          <w:rFonts w:ascii="Arial" w:hAnsi="Arial" w:cs="Arial"/>
        </w:rPr>
        <w:t xml:space="preserve">ELDER KNAPP </w:t>
      </w:r>
    </w:p>
    <w:p w14:paraId="31287C71" w14:textId="0F57A606" w:rsidR="00C96630" w:rsidRPr="00360266" w:rsidRDefault="00C96630" w:rsidP="00E578A8">
      <w:pPr>
        <w:rPr>
          <w:rFonts w:ascii="Arial" w:hAnsi="Arial" w:cs="Arial"/>
        </w:rPr>
      </w:pPr>
      <w:r w:rsidRPr="00360266">
        <w:rPr>
          <w:rFonts w:ascii="Arial" w:hAnsi="Arial" w:cs="Arial"/>
        </w:rPr>
        <w:t xml:space="preserve">                       </w:t>
      </w:r>
      <w:r w:rsidR="00186BC9" w:rsidRPr="00360266">
        <w:rPr>
          <w:rFonts w:ascii="Arial" w:hAnsi="Arial" w:cs="Arial"/>
        </w:rPr>
        <w:t xml:space="preserve"> </w:t>
      </w:r>
      <w:r w:rsidRPr="00360266">
        <w:rPr>
          <w:rFonts w:ascii="Arial" w:hAnsi="Arial" w:cs="Arial"/>
        </w:rPr>
        <w:t xml:space="preserve"> </w:t>
      </w:r>
      <w:r w:rsidR="00E51844" w:rsidRPr="00360266">
        <w:rPr>
          <w:rFonts w:ascii="Arial" w:hAnsi="Arial" w:cs="Arial"/>
        </w:rPr>
        <w:t>Presidente</w:t>
      </w:r>
      <w:r w:rsidRPr="00360266">
        <w:rPr>
          <w:rFonts w:ascii="Arial" w:hAnsi="Arial" w:cs="Arial"/>
        </w:rPr>
        <w:t xml:space="preserve">                                          </w:t>
      </w:r>
      <w:r w:rsidR="00186BC9" w:rsidRPr="00360266">
        <w:rPr>
          <w:rFonts w:ascii="Arial" w:hAnsi="Arial" w:cs="Arial"/>
        </w:rPr>
        <w:t xml:space="preserve"> </w:t>
      </w:r>
      <w:r w:rsidRPr="00360266">
        <w:rPr>
          <w:rFonts w:ascii="Arial" w:hAnsi="Arial" w:cs="Arial"/>
        </w:rPr>
        <w:t xml:space="preserve">     </w:t>
      </w:r>
      <w:r w:rsidR="00186BC9" w:rsidRPr="00360266">
        <w:rPr>
          <w:rFonts w:ascii="Arial" w:hAnsi="Arial" w:cs="Arial"/>
        </w:rPr>
        <w:t xml:space="preserve">1º </w:t>
      </w:r>
      <w:r w:rsidRPr="00360266">
        <w:rPr>
          <w:rFonts w:ascii="Arial" w:hAnsi="Arial" w:cs="Arial"/>
        </w:rPr>
        <w:t>Secretário.</w:t>
      </w:r>
    </w:p>
    <w:sectPr w:rsidR="00C96630" w:rsidRPr="00360266" w:rsidSect="00AB0578">
      <w:headerReference w:type="default" r:id="rId8"/>
      <w:pgSz w:w="11907" w:h="16840" w:code="9"/>
      <w:pgMar w:top="2381" w:right="1418" w:bottom="1418"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BF7C" w14:textId="77777777" w:rsidR="00A24048" w:rsidRDefault="00A24048" w:rsidP="00401EE6">
      <w:r>
        <w:separator/>
      </w:r>
    </w:p>
  </w:endnote>
  <w:endnote w:type="continuationSeparator" w:id="0">
    <w:p w14:paraId="7BA6AA31" w14:textId="77777777" w:rsidR="00A24048" w:rsidRDefault="00A24048" w:rsidP="0040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9703C" w14:textId="77777777" w:rsidR="00A24048" w:rsidRDefault="00A24048" w:rsidP="00401EE6">
      <w:r>
        <w:separator/>
      </w:r>
    </w:p>
  </w:footnote>
  <w:footnote w:type="continuationSeparator" w:id="0">
    <w:p w14:paraId="021ADC0E" w14:textId="77777777" w:rsidR="00A24048" w:rsidRDefault="00A24048" w:rsidP="0040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8876"/>
      <w:docPartObj>
        <w:docPartGallery w:val="Page Numbers (Top of Page)"/>
        <w:docPartUnique/>
      </w:docPartObj>
    </w:sdtPr>
    <w:sdtContent>
      <w:p w14:paraId="6F7BE92C" w14:textId="77777777" w:rsidR="004E7388" w:rsidRDefault="00C54DC1">
        <w:pPr>
          <w:pStyle w:val="Cabealho"/>
          <w:jc w:val="right"/>
        </w:pPr>
        <w:r>
          <w:fldChar w:fldCharType="begin"/>
        </w:r>
        <w:r>
          <w:instrText xml:space="preserve"> PAGE   \* MERGEFORMAT </w:instrText>
        </w:r>
        <w:r>
          <w:fldChar w:fldCharType="separate"/>
        </w:r>
        <w:r w:rsidR="005D427F">
          <w:rPr>
            <w:noProof/>
          </w:rPr>
          <w:t>2</w:t>
        </w:r>
        <w:r>
          <w:rPr>
            <w:noProof/>
          </w:rPr>
          <w:fldChar w:fldCharType="end"/>
        </w:r>
      </w:p>
    </w:sdtContent>
  </w:sdt>
  <w:p w14:paraId="7FAD2834" w14:textId="77777777" w:rsidR="004E7388" w:rsidRDefault="004E73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764FA0"/>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01123B"/>
    <w:multiLevelType w:val="singleLevel"/>
    <w:tmpl w:val="376233FA"/>
    <w:lvl w:ilvl="0">
      <w:numFmt w:val="bullet"/>
      <w:lvlText w:val="-"/>
      <w:lvlJc w:val="left"/>
      <w:pPr>
        <w:tabs>
          <w:tab w:val="num" w:pos="360"/>
        </w:tabs>
        <w:ind w:left="360" w:hanging="360"/>
      </w:pPr>
      <w:rPr>
        <w:rFonts w:hint="default"/>
      </w:rPr>
    </w:lvl>
  </w:abstractNum>
  <w:abstractNum w:abstractNumId="2" w15:restartNumberingAfterBreak="0">
    <w:nsid w:val="3178143D"/>
    <w:multiLevelType w:val="singleLevel"/>
    <w:tmpl w:val="4C6C3D48"/>
    <w:lvl w:ilvl="0">
      <w:numFmt w:val="bullet"/>
      <w:lvlText w:val="-"/>
      <w:lvlJc w:val="left"/>
      <w:pPr>
        <w:tabs>
          <w:tab w:val="num" w:pos="360"/>
        </w:tabs>
        <w:ind w:left="360" w:hanging="360"/>
      </w:pPr>
      <w:rPr>
        <w:rFonts w:hint="default"/>
      </w:rPr>
    </w:lvl>
  </w:abstractNum>
  <w:num w:numId="1" w16cid:durableId="493567905">
    <w:abstractNumId w:val="1"/>
  </w:num>
  <w:num w:numId="2" w16cid:durableId="564146978">
    <w:abstractNumId w:val="0"/>
  </w:num>
  <w:num w:numId="3" w16cid:durableId="190710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141"/>
    <w:rsid w:val="00005CC9"/>
    <w:rsid w:val="0000782F"/>
    <w:rsid w:val="00007EBC"/>
    <w:rsid w:val="00013AE9"/>
    <w:rsid w:val="00013B45"/>
    <w:rsid w:val="00013D8A"/>
    <w:rsid w:val="00017499"/>
    <w:rsid w:val="000176E6"/>
    <w:rsid w:val="00023406"/>
    <w:rsid w:val="00040B9A"/>
    <w:rsid w:val="000436F7"/>
    <w:rsid w:val="00047EB5"/>
    <w:rsid w:val="0005385B"/>
    <w:rsid w:val="00053AEF"/>
    <w:rsid w:val="00054176"/>
    <w:rsid w:val="00055678"/>
    <w:rsid w:val="00062E77"/>
    <w:rsid w:val="00063132"/>
    <w:rsid w:val="0006439D"/>
    <w:rsid w:val="00064E7C"/>
    <w:rsid w:val="0006535D"/>
    <w:rsid w:val="00065C3F"/>
    <w:rsid w:val="00073A1A"/>
    <w:rsid w:val="00081B9C"/>
    <w:rsid w:val="00083E13"/>
    <w:rsid w:val="00084561"/>
    <w:rsid w:val="00084859"/>
    <w:rsid w:val="00087CD8"/>
    <w:rsid w:val="000919FB"/>
    <w:rsid w:val="000A0E20"/>
    <w:rsid w:val="000C4361"/>
    <w:rsid w:val="000D0C24"/>
    <w:rsid w:val="000D1199"/>
    <w:rsid w:val="000D1D0E"/>
    <w:rsid w:val="000E165E"/>
    <w:rsid w:val="000F1A01"/>
    <w:rsid w:val="000F1C40"/>
    <w:rsid w:val="000F3E54"/>
    <w:rsid w:val="000F50F1"/>
    <w:rsid w:val="0011122C"/>
    <w:rsid w:val="00111953"/>
    <w:rsid w:val="00112AEB"/>
    <w:rsid w:val="00113421"/>
    <w:rsid w:val="00114A59"/>
    <w:rsid w:val="00116648"/>
    <w:rsid w:val="00121BB4"/>
    <w:rsid w:val="00123DC8"/>
    <w:rsid w:val="00126BAE"/>
    <w:rsid w:val="00130F43"/>
    <w:rsid w:val="00132823"/>
    <w:rsid w:val="00140290"/>
    <w:rsid w:val="00143F4E"/>
    <w:rsid w:val="00145754"/>
    <w:rsid w:val="0015232B"/>
    <w:rsid w:val="001543E8"/>
    <w:rsid w:val="0015593B"/>
    <w:rsid w:val="00162038"/>
    <w:rsid w:val="0016491E"/>
    <w:rsid w:val="00171449"/>
    <w:rsid w:val="001761B8"/>
    <w:rsid w:val="0018011B"/>
    <w:rsid w:val="00181BE9"/>
    <w:rsid w:val="0018225E"/>
    <w:rsid w:val="00186BC9"/>
    <w:rsid w:val="00191577"/>
    <w:rsid w:val="00193503"/>
    <w:rsid w:val="00194118"/>
    <w:rsid w:val="001A1E47"/>
    <w:rsid w:val="001A2C11"/>
    <w:rsid w:val="001B037C"/>
    <w:rsid w:val="001B1101"/>
    <w:rsid w:val="001C037E"/>
    <w:rsid w:val="001C1EE5"/>
    <w:rsid w:val="001C4E4D"/>
    <w:rsid w:val="001C50CE"/>
    <w:rsid w:val="001C70A9"/>
    <w:rsid w:val="001C7760"/>
    <w:rsid w:val="001D4668"/>
    <w:rsid w:val="001D47A1"/>
    <w:rsid w:val="001E3107"/>
    <w:rsid w:val="001E4F3A"/>
    <w:rsid w:val="001E531C"/>
    <w:rsid w:val="001F2826"/>
    <w:rsid w:val="001F401F"/>
    <w:rsid w:val="001F53D4"/>
    <w:rsid w:val="001F61E5"/>
    <w:rsid w:val="00202E4B"/>
    <w:rsid w:val="00210385"/>
    <w:rsid w:val="00213D90"/>
    <w:rsid w:val="00214693"/>
    <w:rsid w:val="00230020"/>
    <w:rsid w:val="0023514A"/>
    <w:rsid w:val="00242158"/>
    <w:rsid w:val="002421F7"/>
    <w:rsid w:val="002443D7"/>
    <w:rsid w:val="002447FF"/>
    <w:rsid w:val="0024509A"/>
    <w:rsid w:val="002475D3"/>
    <w:rsid w:val="00247B81"/>
    <w:rsid w:val="00251E0D"/>
    <w:rsid w:val="0025487B"/>
    <w:rsid w:val="00260A7C"/>
    <w:rsid w:val="00262C04"/>
    <w:rsid w:val="00273F42"/>
    <w:rsid w:val="0027680D"/>
    <w:rsid w:val="0027779E"/>
    <w:rsid w:val="0027787B"/>
    <w:rsid w:val="00281332"/>
    <w:rsid w:val="0029057C"/>
    <w:rsid w:val="0029188B"/>
    <w:rsid w:val="00294408"/>
    <w:rsid w:val="002A0EC3"/>
    <w:rsid w:val="002A10D1"/>
    <w:rsid w:val="002A5512"/>
    <w:rsid w:val="002B232E"/>
    <w:rsid w:val="002B774C"/>
    <w:rsid w:val="002B7933"/>
    <w:rsid w:val="002B7CAC"/>
    <w:rsid w:val="002C2B83"/>
    <w:rsid w:val="002C3D33"/>
    <w:rsid w:val="002D2BD8"/>
    <w:rsid w:val="002D35A6"/>
    <w:rsid w:val="002D3BCE"/>
    <w:rsid w:val="002E59EA"/>
    <w:rsid w:val="002E6EB8"/>
    <w:rsid w:val="002E73B4"/>
    <w:rsid w:val="002F5548"/>
    <w:rsid w:val="002F57C3"/>
    <w:rsid w:val="0030127B"/>
    <w:rsid w:val="00332A4E"/>
    <w:rsid w:val="00334A0F"/>
    <w:rsid w:val="00343B59"/>
    <w:rsid w:val="00347EDD"/>
    <w:rsid w:val="00351213"/>
    <w:rsid w:val="00352859"/>
    <w:rsid w:val="00360266"/>
    <w:rsid w:val="00362EE3"/>
    <w:rsid w:val="00370575"/>
    <w:rsid w:val="0037286D"/>
    <w:rsid w:val="0037513E"/>
    <w:rsid w:val="00376433"/>
    <w:rsid w:val="00380600"/>
    <w:rsid w:val="00380A92"/>
    <w:rsid w:val="00384B4F"/>
    <w:rsid w:val="00387163"/>
    <w:rsid w:val="00387BA9"/>
    <w:rsid w:val="0039785A"/>
    <w:rsid w:val="003A29A7"/>
    <w:rsid w:val="003A2F7C"/>
    <w:rsid w:val="003A6BAC"/>
    <w:rsid w:val="003B4BAA"/>
    <w:rsid w:val="003B5FA6"/>
    <w:rsid w:val="003C5F79"/>
    <w:rsid w:val="003C7AC3"/>
    <w:rsid w:val="003D2FC5"/>
    <w:rsid w:val="003D4F7C"/>
    <w:rsid w:val="003D7073"/>
    <w:rsid w:val="003D795D"/>
    <w:rsid w:val="003E1134"/>
    <w:rsid w:val="003E4621"/>
    <w:rsid w:val="003F22AB"/>
    <w:rsid w:val="003F4D2A"/>
    <w:rsid w:val="00401EE6"/>
    <w:rsid w:val="0041062B"/>
    <w:rsid w:val="0041530A"/>
    <w:rsid w:val="00416559"/>
    <w:rsid w:val="00416FA8"/>
    <w:rsid w:val="0042247B"/>
    <w:rsid w:val="00422481"/>
    <w:rsid w:val="00422AC7"/>
    <w:rsid w:val="0043249B"/>
    <w:rsid w:val="00434265"/>
    <w:rsid w:val="0043663A"/>
    <w:rsid w:val="00436A19"/>
    <w:rsid w:val="00440EBF"/>
    <w:rsid w:val="00441988"/>
    <w:rsid w:val="004421E3"/>
    <w:rsid w:val="00442A37"/>
    <w:rsid w:val="00445087"/>
    <w:rsid w:val="0044623A"/>
    <w:rsid w:val="004476B4"/>
    <w:rsid w:val="00453646"/>
    <w:rsid w:val="00453EB1"/>
    <w:rsid w:val="00454C4A"/>
    <w:rsid w:val="004575C2"/>
    <w:rsid w:val="00457BDD"/>
    <w:rsid w:val="004600DC"/>
    <w:rsid w:val="00460F89"/>
    <w:rsid w:val="00464980"/>
    <w:rsid w:val="00465237"/>
    <w:rsid w:val="00470152"/>
    <w:rsid w:val="004704AE"/>
    <w:rsid w:val="00471ED4"/>
    <w:rsid w:val="00476BC9"/>
    <w:rsid w:val="0048511A"/>
    <w:rsid w:val="004910D4"/>
    <w:rsid w:val="004911DD"/>
    <w:rsid w:val="00492592"/>
    <w:rsid w:val="00492EF6"/>
    <w:rsid w:val="004932C4"/>
    <w:rsid w:val="00496EEC"/>
    <w:rsid w:val="004A7AA6"/>
    <w:rsid w:val="004B6601"/>
    <w:rsid w:val="004B6AC7"/>
    <w:rsid w:val="004C07A9"/>
    <w:rsid w:val="004C1380"/>
    <w:rsid w:val="004C5830"/>
    <w:rsid w:val="004C5B98"/>
    <w:rsid w:val="004D5AA1"/>
    <w:rsid w:val="004E0B71"/>
    <w:rsid w:val="004E228B"/>
    <w:rsid w:val="004E2E18"/>
    <w:rsid w:val="004E7388"/>
    <w:rsid w:val="004F336D"/>
    <w:rsid w:val="004F3F2E"/>
    <w:rsid w:val="004F5082"/>
    <w:rsid w:val="00502241"/>
    <w:rsid w:val="00506120"/>
    <w:rsid w:val="0050778E"/>
    <w:rsid w:val="00510043"/>
    <w:rsid w:val="00510D4C"/>
    <w:rsid w:val="0051225A"/>
    <w:rsid w:val="005176BA"/>
    <w:rsid w:val="00520965"/>
    <w:rsid w:val="00520E75"/>
    <w:rsid w:val="00521799"/>
    <w:rsid w:val="00524E96"/>
    <w:rsid w:val="00525EC7"/>
    <w:rsid w:val="005327FA"/>
    <w:rsid w:val="0053608E"/>
    <w:rsid w:val="0055378A"/>
    <w:rsid w:val="005548CC"/>
    <w:rsid w:val="00554DF5"/>
    <w:rsid w:val="00560DDA"/>
    <w:rsid w:val="0057298F"/>
    <w:rsid w:val="00576BEA"/>
    <w:rsid w:val="00577971"/>
    <w:rsid w:val="005813A2"/>
    <w:rsid w:val="00581976"/>
    <w:rsid w:val="00582E65"/>
    <w:rsid w:val="00584424"/>
    <w:rsid w:val="005A236E"/>
    <w:rsid w:val="005A49FE"/>
    <w:rsid w:val="005A570A"/>
    <w:rsid w:val="005A725D"/>
    <w:rsid w:val="005A76A9"/>
    <w:rsid w:val="005B64F6"/>
    <w:rsid w:val="005B7AD2"/>
    <w:rsid w:val="005C2029"/>
    <w:rsid w:val="005C647F"/>
    <w:rsid w:val="005C725E"/>
    <w:rsid w:val="005C752B"/>
    <w:rsid w:val="005D0D37"/>
    <w:rsid w:val="005D3A24"/>
    <w:rsid w:val="005D427F"/>
    <w:rsid w:val="005D4A85"/>
    <w:rsid w:val="005D55C5"/>
    <w:rsid w:val="005D5791"/>
    <w:rsid w:val="005D7A30"/>
    <w:rsid w:val="005E3F38"/>
    <w:rsid w:val="005E7C92"/>
    <w:rsid w:val="005F4160"/>
    <w:rsid w:val="005F43FC"/>
    <w:rsid w:val="005F7DF2"/>
    <w:rsid w:val="00600247"/>
    <w:rsid w:val="006018B8"/>
    <w:rsid w:val="006049F7"/>
    <w:rsid w:val="00605985"/>
    <w:rsid w:val="00611066"/>
    <w:rsid w:val="00613799"/>
    <w:rsid w:val="006232F4"/>
    <w:rsid w:val="00624F5B"/>
    <w:rsid w:val="00625E4D"/>
    <w:rsid w:val="00625FB3"/>
    <w:rsid w:val="00627507"/>
    <w:rsid w:val="00635561"/>
    <w:rsid w:val="0063772F"/>
    <w:rsid w:val="006421F8"/>
    <w:rsid w:val="006528EB"/>
    <w:rsid w:val="00660F9C"/>
    <w:rsid w:val="006640E7"/>
    <w:rsid w:val="006672DA"/>
    <w:rsid w:val="00670D59"/>
    <w:rsid w:val="0067283D"/>
    <w:rsid w:val="00675618"/>
    <w:rsid w:val="0068161C"/>
    <w:rsid w:val="00684ABB"/>
    <w:rsid w:val="006956F6"/>
    <w:rsid w:val="0069686B"/>
    <w:rsid w:val="006A5964"/>
    <w:rsid w:val="006A629E"/>
    <w:rsid w:val="006A7C14"/>
    <w:rsid w:val="006B2E4A"/>
    <w:rsid w:val="006B5271"/>
    <w:rsid w:val="006B668B"/>
    <w:rsid w:val="006C0141"/>
    <w:rsid w:val="006C6966"/>
    <w:rsid w:val="006C76FA"/>
    <w:rsid w:val="006D2477"/>
    <w:rsid w:val="006D46FC"/>
    <w:rsid w:val="006E19AD"/>
    <w:rsid w:val="006E73D9"/>
    <w:rsid w:val="006F15FC"/>
    <w:rsid w:val="006F237B"/>
    <w:rsid w:val="006F4E03"/>
    <w:rsid w:val="007013B9"/>
    <w:rsid w:val="0070248E"/>
    <w:rsid w:val="007045CE"/>
    <w:rsid w:val="00706F2B"/>
    <w:rsid w:val="007100AF"/>
    <w:rsid w:val="007107C9"/>
    <w:rsid w:val="007136EA"/>
    <w:rsid w:val="00713D19"/>
    <w:rsid w:val="00713DCB"/>
    <w:rsid w:val="00715E74"/>
    <w:rsid w:val="00723713"/>
    <w:rsid w:val="00723E97"/>
    <w:rsid w:val="0072608A"/>
    <w:rsid w:val="0073347E"/>
    <w:rsid w:val="0073447F"/>
    <w:rsid w:val="00736125"/>
    <w:rsid w:val="00737B10"/>
    <w:rsid w:val="00737CD0"/>
    <w:rsid w:val="00744ED6"/>
    <w:rsid w:val="0075126A"/>
    <w:rsid w:val="00752A0C"/>
    <w:rsid w:val="00753049"/>
    <w:rsid w:val="00756ECE"/>
    <w:rsid w:val="00757A75"/>
    <w:rsid w:val="007605C8"/>
    <w:rsid w:val="00765DC6"/>
    <w:rsid w:val="007672D9"/>
    <w:rsid w:val="00771CFC"/>
    <w:rsid w:val="00772610"/>
    <w:rsid w:val="007751D1"/>
    <w:rsid w:val="007753F0"/>
    <w:rsid w:val="00776207"/>
    <w:rsid w:val="00777E65"/>
    <w:rsid w:val="00780E8A"/>
    <w:rsid w:val="007837A9"/>
    <w:rsid w:val="007874FF"/>
    <w:rsid w:val="00790C84"/>
    <w:rsid w:val="007944CA"/>
    <w:rsid w:val="007A0949"/>
    <w:rsid w:val="007B2D1B"/>
    <w:rsid w:val="007C0BBA"/>
    <w:rsid w:val="007C27FA"/>
    <w:rsid w:val="007C4842"/>
    <w:rsid w:val="007C6927"/>
    <w:rsid w:val="007D565F"/>
    <w:rsid w:val="007D678B"/>
    <w:rsid w:val="007E1F34"/>
    <w:rsid w:val="007E7F08"/>
    <w:rsid w:val="007F36BE"/>
    <w:rsid w:val="00802A91"/>
    <w:rsid w:val="0080604B"/>
    <w:rsid w:val="00810A94"/>
    <w:rsid w:val="00820F88"/>
    <w:rsid w:val="0082595F"/>
    <w:rsid w:val="00825DBA"/>
    <w:rsid w:val="008327DE"/>
    <w:rsid w:val="00832FB5"/>
    <w:rsid w:val="00835AB3"/>
    <w:rsid w:val="00835E05"/>
    <w:rsid w:val="008407CD"/>
    <w:rsid w:val="00841640"/>
    <w:rsid w:val="00844358"/>
    <w:rsid w:val="008467E8"/>
    <w:rsid w:val="00854BAD"/>
    <w:rsid w:val="00855452"/>
    <w:rsid w:val="0085600A"/>
    <w:rsid w:val="008568E1"/>
    <w:rsid w:val="00863F7D"/>
    <w:rsid w:val="00865B6A"/>
    <w:rsid w:val="00866700"/>
    <w:rsid w:val="00873E33"/>
    <w:rsid w:val="00875459"/>
    <w:rsid w:val="0088384B"/>
    <w:rsid w:val="00891F41"/>
    <w:rsid w:val="008924C3"/>
    <w:rsid w:val="00893611"/>
    <w:rsid w:val="008A1FE5"/>
    <w:rsid w:val="008A5A74"/>
    <w:rsid w:val="008A6282"/>
    <w:rsid w:val="008A6B29"/>
    <w:rsid w:val="008B35C5"/>
    <w:rsid w:val="008B74C6"/>
    <w:rsid w:val="008C4094"/>
    <w:rsid w:val="008D67AF"/>
    <w:rsid w:val="008E2250"/>
    <w:rsid w:val="008E39EA"/>
    <w:rsid w:val="008E7D9D"/>
    <w:rsid w:val="008F225F"/>
    <w:rsid w:val="00904E55"/>
    <w:rsid w:val="00915104"/>
    <w:rsid w:val="00916AE5"/>
    <w:rsid w:val="00916B08"/>
    <w:rsid w:val="00920EEA"/>
    <w:rsid w:val="00934AEF"/>
    <w:rsid w:val="0094422F"/>
    <w:rsid w:val="00944AE2"/>
    <w:rsid w:val="0094714C"/>
    <w:rsid w:val="00947502"/>
    <w:rsid w:val="00947B43"/>
    <w:rsid w:val="00953912"/>
    <w:rsid w:val="00954A9B"/>
    <w:rsid w:val="00960B0D"/>
    <w:rsid w:val="00970CD2"/>
    <w:rsid w:val="009806D1"/>
    <w:rsid w:val="00983CE4"/>
    <w:rsid w:val="009842C6"/>
    <w:rsid w:val="009854D6"/>
    <w:rsid w:val="0098675C"/>
    <w:rsid w:val="00995038"/>
    <w:rsid w:val="009A1175"/>
    <w:rsid w:val="009A23C4"/>
    <w:rsid w:val="009A3C2E"/>
    <w:rsid w:val="009A7E71"/>
    <w:rsid w:val="009D09F7"/>
    <w:rsid w:val="009D17E3"/>
    <w:rsid w:val="009D387E"/>
    <w:rsid w:val="009D75DD"/>
    <w:rsid w:val="009E0919"/>
    <w:rsid w:val="009F007D"/>
    <w:rsid w:val="009F14EB"/>
    <w:rsid w:val="009F33F6"/>
    <w:rsid w:val="009F391E"/>
    <w:rsid w:val="009F4F2E"/>
    <w:rsid w:val="009F64D2"/>
    <w:rsid w:val="00A0018D"/>
    <w:rsid w:val="00A063D8"/>
    <w:rsid w:val="00A12FE4"/>
    <w:rsid w:val="00A13BDF"/>
    <w:rsid w:val="00A14445"/>
    <w:rsid w:val="00A145AF"/>
    <w:rsid w:val="00A153A9"/>
    <w:rsid w:val="00A17258"/>
    <w:rsid w:val="00A17859"/>
    <w:rsid w:val="00A23B4B"/>
    <w:rsid w:val="00A24048"/>
    <w:rsid w:val="00A2458C"/>
    <w:rsid w:val="00A3298B"/>
    <w:rsid w:val="00A34351"/>
    <w:rsid w:val="00A401DF"/>
    <w:rsid w:val="00A467BE"/>
    <w:rsid w:val="00A47AB2"/>
    <w:rsid w:val="00A519A9"/>
    <w:rsid w:val="00A52084"/>
    <w:rsid w:val="00A53799"/>
    <w:rsid w:val="00A53EEC"/>
    <w:rsid w:val="00A70CD2"/>
    <w:rsid w:val="00A7273A"/>
    <w:rsid w:val="00A75B2B"/>
    <w:rsid w:val="00A76D40"/>
    <w:rsid w:val="00A86178"/>
    <w:rsid w:val="00A918F7"/>
    <w:rsid w:val="00A92F8C"/>
    <w:rsid w:val="00AA2484"/>
    <w:rsid w:val="00AA3ED1"/>
    <w:rsid w:val="00AA5C4D"/>
    <w:rsid w:val="00AB04CB"/>
    <w:rsid w:val="00AB0578"/>
    <w:rsid w:val="00AB2E1C"/>
    <w:rsid w:val="00AB4550"/>
    <w:rsid w:val="00AB5E93"/>
    <w:rsid w:val="00AB7B96"/>
    <w:rsid w:val="00AC4F8E"/>
    <w:rsid w:val="00AD6151"/>
    <w:rsid w:val="00AE2E85"/>
    <w:rsid w:val="00AF1275"/>
    <w:rsid w:val="00AF3831"/>
    <w:rsid w:val="00AF7E16"/>
    <w:rsid w:val="00B023AA"/>
    <w:rsid w:val="00B04EE8"/>
    <w:rsid w:val="00B12E3B"/>
    <w:rsid w:val="00B21D11"/>
    <w:rsid w:val="00B2356D"/>
    <w:rsid w:val="00B23ED6"/>
    <w:rsid w:val="00B30953"/>
    <w:rsid w:val="00B32D7F"/>
    <w:rsid w:val="00B50B1B"/>
    <w:rsid w:val="00B53D90"/>
    <w:rsid w:val="00B55CF4"/>
    <w:rsid w:val="00B57450"/>
    <w:rsid w:val="00B70E16"/>
    <w:rsid w:val="00B734AA"/>
    <w:rsid w:val="00B81407"/>
    <w:rsid w:val="00B82F83"/>
    <w:rsid w:val="00B84393"/>
    <w:rsid w:val="00B85E2D"/>
    <w:rsid w:val="00B92136"/>
    <w:rsid w:val="00B95A5B"/>
    <w:rsid w:val="00BA55A9"/>
    <w:rsid w:val="00BA5E6B"/>
    <w:rsid w:val="00BA75E1"/>
    <w:rsid w:val="00BB351A"/>
    <w:rsid w:val="00BB460F"/>
    <w:rsid w:val="00BB5025"/>
    <w:rsid w:val="00BC24C4"/>
    <w:rsid w:val="00BC424D"/>
    <w:rsid w:val="00BD256B"/>
    <w:rsid w:val="00BE1819"/>
    <w:rsid w:val="00BF5D8A"/>
    <w:rsid w:val="00BF7258"/>
    <w:rsid w:val="00C0389B"/>
    <w:rsid w:val="00C11A53"/>
    <w:rsid w:val="00C12447"/>
    <w:rsid w:val="00C149E7"/>
    <w:rsid w:val="00C16DC5"/>
    <w:rsid w:val="00C21530"/>
    <w:rsid w:val="00C2218D"/>
    <w:rsid w:val="00C22205"/>
    <w:rsid w:val="00C34AB9"/>
    <w:rsid w:val="00C35E5D"/>
    <w:rsid w:val="00C36241"/>
    <w:rsid w:val="00C43424"/>
    <w:rsid w:val="00C470F6"/>
    <w:rsid w:val="00C54DC1"/>
    <w:rsid w:val="00C55612"/>
    <w:rsid w:val="00C77234"/>
    <w:rsid w:val="00C81BCA"/>
    <w:rsid w:val="00C87FCA"/>
    <w:rsid w:val="00C914D1"/>
    <w:rsid w:val="00C95E6B"/>
    <w:rsid w:val="00C96630"/>
    <w:rsid w:val="00C96F5F"/>
    <w:rsid w:val="00C974A6"/>
    <w:rsid w:val="00CA12F5"/>
    <w:rsid w:val="00CA1D0F"/>
    <w:rsid w:val="00CA7091"/>
    <w:rsid w:val="00CB4261"/>
    <w:rsid w:val="00CC0A5C"/>
    <w:rsid w:val="00CC396E"/>
    <w:rsid w:val="00CC7BF0"/>
    <w:rsid w:val="00CD1F7A"/>
    <w:rsid w:val="00CD4203"/>
    <w:rsid w:val="00CE7390"/>
    <w:rsid w:val="00CE7CCC"/>
    <w:rsid w:val="00CF2377"/>
    <w:rsid w:val="00CF345A"/>
    <w:rsid w:val="00CF34CE"/>
    <w:rsid w:val="00CF3651"/>
    <w:rsid w:val="00CF39D3"/>
    <w:rsid w:val="00CF3FC4"/>
    <w:rsid w:val="00CF43A4"/>
    <w:rsid w:val="00CF7419"/>
    <w:rsid w:val="00D0443C"/>
    <w:rsid w:val="00D066E4"/>
    <w:rsid w:val="00D22E8F"/>
    <w:rsid w:val="00D26358"/>
    <w:rsid w:val="00D2637B"/>
    <w:rsid w:val="00D33C05"/>
    <w:rsid w:val="00D36896"/>
    <w:rsid w:val="00D36ED7"/>
    <w:rsid w:val="00D40FF4"/>
    <w:rsid w:val="00D50210"/>
    <w:rsid w:val="00D503A0"/>
    <w:rsid w:val="00D52003"/>
    <w:rsid w:val="00D547E1"/>
    <w:rsid w:val="00D54930"/>
    <w:rsid w:val="00D55177"/>
    <w:rsid w:val="00D558E8"/>
    <w:rsid w:val="00D564A7"/>
    <w:rsid w:val="00D574A2"/>
    <w:rsid w:val="00D60852"/>
    <w:rsid w:val="00D64960"/>
    <w:rsid w:val="00D65698"/>
    <w:rsid w:val="00D677BC"/>
    <w:rsid w:val="00D74655"/>
    <w:rsid w:val="00D74FD2"/>
    <w:rsid w:val="00D76483"/>
    <w:rsid w:val="00D8149E"/>
    <w:rsid w:val="00D847C2"/>
    <w:rsid w:val="00D85D87"/>
    <w:rsid w:val="00D86353"/>
    <w:rsid w:val="00D86571"/>
    <w:rsid w:val="00D94208"/>
    <w:rsid w:val="00D95A46"/>
    <w:rsid w:val="00DA1CE1"/>
    <w:rsid w:val="00DA357D"/>
    <w:rsid w:val="00DA4A2B"/>
    <w:rsid w:val="00DA77C7"/>
    <w:rsid w:val="00DB0077"/>
    <w:rsid w:val="00DC348A"/>
    <w:rsid w:val="00DC420F"/>
    <w:rsid w:val="00DC430A"/>
    <w:rsid w:val="00DD710C"/>
    <w:rsid w:val="00DE7E01"/>
    <w:rsid w:val="00DF0E1B"/>
    <w:rsid w:val="00DF1A47"/>
    <w:rsid w:val="00DF4C06"/>
    <w:rsid w:val="00DF62D7"/>
    <w:rsid w:val="00E03498"/>
    <w:rsid w:val="00E04DC3"/>
    <w:rsid w:val="00E06720"/>
    <w:rsid w:val="00E12B09"/>
    <w:rsid w:val="00E133B5"/>
    <w:rsid w:val="00E1375A"/>
    <w:rsid w:val="00E140AC"/>
    <w:rsid w:val="00E22C33"/>
    <w:rsid w:val="00E23221"/>
    <w:rsid w:val="00E26780"/>
    <w:rsid w:val="00E307C4"/>
    <w:rsid w:val="00E30805"/>
    <w:rsid w:val="00E3233B"/>
    <w:rsid w:val="00E33450"/>
    <w:rsid w:val="00E3730F"/>
    <w:rsid w:val="00E41364"/>
    <w:rsid w:val="00E4383E"/>
    <w:rsid w:val="00E4646C"/>
    <w:rsid w:val="00E5029C"/>
    <w:rsid w:val="00E5155E"/>
    <w:rsid w:val="00E51844"/>
    <w:rsid w:val="00E578A8"/>
    <w:rsid w:val="00E6045D"/>
    <w:rsid w:val="00E62C43"/>
    <w:rsid w:val="00E6381E"/>
    <w:rsid w:val="00E63E29"/>
    <w:rsid w:val="00E70B97"/>
    <w:rsid w:val="00E76EAD"/>
    <w:rsid w:val="00E86989"/>
    <w:rsid w:val="00E87564"/>
    <w:rsid w:val="00E9024D"/>
    <w:rsid w:val="00E92383"/>
    <w:rsid w:val="00E93E08"/>
    <w:rsid w:val="00EA202F"/>
    <w:rsid w:val="00EB101F"/>
    <w:rsid w:val="00EB1AC7"/>
    <w:rsid w:val="00EB4D26"/>
    <w:rsid w:val="00EC2452"/>
    <w:rsid w:val="00ED2012"/>
    <w:rsid w:val="00ED4FF4"/>
    <w:rsid w:val="00EE1057"/>
    <w:rsid w:val="00EE1775"/>
    <w:rsid w:val="00EE462D"/>
    <w:rsid w:val="00EE6AD2"/>
    <w:rsid w:val="00EF111B"/>
    <w:rsid w:val="00F112FE"/>
    <w:rsid w:val="00F11AD6"/>
    <w:rsid w:val="00F1404B"/>
    <w:rsid w:val="00F219E4"/>
    <w:rsid w:val="00F21AAA"/>
    <w:rsid w:val="00F2681C"/>
    <w:rsid w:val="00F40F60"/>
    <w:rsid w:val="00F41C16"/>
    <w:rsid w:val="00F43722"/>
    <w:rsid w:val="00F46D8F"/>
    <w:rsid w:val="00F46EEB"/>
    <w:rsid w:val="00F5030A"/>
    <w:rsid w:val="00F52FA1"/>
    <w:rsid w:val="00F57913"/>
    <w:rsid w:val="00F63C69"/>
    <w:rsid w:val="00F64238"/>
    <w:rsid w:val="00F66AC6"/>
    <w:rsid w:val="00F73955"/>
    <w:rsid w:val="00F751B2"/>
    <w:rsid w:val="00F760F2"/>
    <w:rsid w:val="00F774AA"/>
    <w:rsid w:val="00F80C35"/>
    <w:rsid w:val="00F86399"/>
    <w:rsid w:val="00F90EF3"/>
    <w:rsid w:val="00F91E43"/>
    <w:rsid w:val="00F97E92"/>
    <w:rsid w:val="00FA256D"/>
    <w:rsid w:val="00FA2DCA"/>
    <w:rsid w:val="00FA53BA"/>
    <w:rsid w:val="00FA556C"/>
    <w:rsid w:val="00FA6C62"/>
    <w:rsid w:val="00FB3547"/>
    <w:rsid w:val="00FB474F"/>
    <w:rsid w:val="00FB4F5B"/>
    <w:rsid w:val="00FB5378"/>
    <w:rsid w:val="00FD2DEF"/>
    <w:rsid w:val="00FD46E3"/>
    <w:rsid w:val="00FD7348"/>
    <w:rsid w:val="00FD749F"/>
    <w:rsid w:val="00FE0290"/>
    <w:rsid w:val="00FE0A9E"/>
    <w:rsid w:val="00FE0B47"/>
    <w:rsid w:val="00FE12BA"/>
    <w:rsid w:val="00FF04F6"/>
    <w:rsid w:val="00FF28AF"/>
    <w:rsid w:val="00FF2CA2"/>
    <w:rsid w:val="00FF71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BDD0"/>
  <w15:docId w15:val="{4095E677-06A9-4ED2-9C3B-1A1307A0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4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6C0141"/>
    <w:pPr>
      <w:keepNext/>
      <w:spacing w:line="360" w:lineRule="auto"/>
      <w:jc w:val="center"/>
      <w:outlineLvl w:val="1"/>
    </w:pPr>
    <w:rPr>
      <w:b/>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6C0141"/>
    <w:rPr>
      <w:rFonts w:ascii="Times New Roman" w:eastAsia="Times New Roman" w:hAnsi="Times New Roman" w:cs="Times New Roman"/>
      <w:b/>
      <w:sz w:val="24"/>
      <w:szCs w:val="20"/>
      <w:u w:val="single"/>
      <w:lang w:eastAsia="pt-BR"/>
    </w:rPr>
  </w:style>
  <w:style w:type="paragraph" w:styleId="Ttulo">
    <w:name w:val="Title"/>
    <w:basedOn w:val="Normal"/>
    <w:link w:val="TtuloChar"/>
    <w:qFormat/>
    <w:rsid w:val="006C0141"/>
    <w:pPr>
      <w:spacing w:line="360" w:lineRule="auto"/>
      <w:jc w:val="center"/>
    </w:pPr>
    <w:rPr>
      <w:b/>
      <w:szCs w:val="20"/>
      <w:u w:val="single"/>
    </w:rPr>
  </w:style>
  <w:style w:type="character" w:customStyle="1" w:styleId="TtuloChar">
    <w:name w:val="Título Char"/>
    <w:basedOn w:val="Fontepargpadro"/>
    <w:link w:val="Ttulo"/>
    <w:rsid w:val="006C0141"/>
    <w:rPr>
      <w:rFonts w:ascii="Times New Roman" w:eastAsia="Times New Roman" w:hAnsi="Times New Roman" w:cs="Times New Roman"/>
      <w:b/>
      <w:sz w:val="24"/>
      <w:szCs w:val="20"/>
      <w:u w:val="single"/>
      <w:lang w:eastAsia="pt-BR"/>
    </w:rPr>
  </w:style>
  <w:style w:type="paragraph" w:styleId="Cabealho">
    <w:name w:val="header"/>
    <w:basedOn w:val="Normal"/>
    <w:link w:val="CabealhoChar"/>
    <w:uiPriority w:val="99"/>
    <w:unhideWhenUsed/>
    <w:rsid w:val="00401EE6"/>
    <w:pPr>
      <w:tabs>
        <w:tab w:val="center" w:pos="4252"/>
        <w:tab w:val="right" w:pos="8504"/>
      </w:tabs>
    </w:pPr>
  </w:style>
  <w:style w:type="character" w:customStyle="1" w:styleId="CabealhoChar">
    <w:name w:val="Cabeçalho Char"/>
    <w:basedOn w:val="Fontepargpadro"/>
    <w:link w:val="Cabealho"/>
    <w:uiPriority w:val="99"/>
    <w:rsid w:val="00401EE6"/>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401EE6"/>
    <w:pPr>
      <w:tabs>
        <w:tab w:val="center" w:pos="4252"/>
        <w:tab w:val="right" w:pos="8504"/>
      </w:tabs>
    </w:pPr>
  </w:style>
  <w:style w:type="character" w:customStyle="1" w:styleId="RodapChar">
    <w:name w:val="Rodapé Char"/>
    <w:basedOn w:val="Fontepargpadro"/>
    <w:link w:val="Rodap"/>
    <w:uiPriority w:val="99"/>
    <w:semiHidden/>
    <w:rsid w:val="00401EE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70152"/>
    <w:rPr>
      <w:rFonts w:ascii="Tahoma" w:hAnsi="Tahoma" w:cs="Tahoma"/>
      <w:sz w:val="16"/>
      <w:szCs w:val="16"/>
    </w:rPr>
  </w:style>
  <w:style w:type="character" w:customStyle="1" w:styleId="TextodebaloChar">
    <w:name w:val="Texto de balão Char"/>
    <w:basedOn w:val="Fontepargpadro"/>
    <w:link w:val="Textodebalo"/>
    <w:uiPriority w:val="99"/>
    <w:semiHidden/>
    <w:rsid w:val="00470152"/>
    <w:rPr>
      <w:rFonts w:ascii="Tahoma" w:eastAsia="Times New Roman" w:hAnsi="Tahoma" w:cs="Tahoma"/>
      <w:sz w:val="16"/>
      <w:szCs w:val="16"/>
      <w:lang w:eastAsia="pt-BR"/>
    </w:rPr>
  </w:style>
  <w:style w:type="paragraph" w:styleId="Commarcadores">
    <w:name w:val="List Bullet"/>
    <w:basedOn w:val="Normal"/>
    <w:uiPriority w:val="99"/>
    <w:unhideWhenUsed/>
    <w:rsid w:val="001A1E47"/>
    <w:pPr>
      <w:numPr>
        <w:numId w:val="2"/>
      </w:numPr>
      <w:contextualSpacing/>
    </w:pPr>
  </w:style>
  <w:style w:type="paragraph" w:styleId="Recuodecorpodetexto">
    <w:name w:val="Body Text Indent"/>
    <w:basedOn w:val="Normal"/>
    <w:link w:val="RecuodecorpodetextoChar"/>
    <w:uiPriority w:val="99"/>
    <w:semiHidden/>
    <w:rsid w:val="00E51844"/>
    <w:pPr>
      <w:spacing w:line="360" w:lineRule="auto"/>
      <w:ind w:left="360"/>
      <w:jc w:val="both"/>
    </w:pPr>
    <w:rPr>
      <w:b/>
      <w:bCs/>
      <w:u w:val="single"/>
    </w:rPr>
  </w:style>
  <w:style w:type="character" w:customStyle="1" w:styleId="RecuodecorpodetextoChar">
    <w:name w:val="Recuo de corpo de texto Char"/>
    <w:basedOn w:val="Fontepargpadro"/>
    <w:link w:val="Recuodecorpodetexto"/>
    <w:uiPriority w:val="99"/>
    <w:semiHidden/>
    <w:rsid w:val="00E51844"/>
    <w:rPr>
      <w:rFonts w:ascii="Times New Roman" w:eastAsia="Times New Roman" w:hAnsi="Times New Roman" w:cs="Times New Roman"/>
      <w:b/>
      <w:bCs/>
      <w:sz w:val="24"/>
      <w:szCs w:val="24"/>
      <w:u w:val="single"/>
      <w:lang w:eastAsia="pt-BR"/>
    </w:rPr>
  </w:style>
  <w:style w:type="character" w:styleId="Forte">
    <w:name w:val="Strong"/>
    <w:basedOn w:val="Fontepargpadro"/>
    <w:uiPriority w:val="22"/>
    <w:qFormat/>
    <w:rsid w:val="007E1F34"/>
    <w:rPr>
      <w:b/>
      <w:bCs/>
    </w:rPr>
  </w:style>
  <w:style w:type="paragraph" w:styleId="NormalWeb">
    <w:name w:val="Normal (Web)"/>
    <w:basedOn w:val="Normal"/>
    <w:uiPriority w:val="99"/>
    <w:unhideWhenUsed/>
    <w:rsid w:val="00582E65"/>
    <w:rPr>
      <w:rFonts w:eastAsiaTheme="minorHAnsi"/>
      <w:lang w:val="pt-PT" w:eastAsia="en-US"/>
    </w:rPr>
  </w:style>
  <w:style w:type="paragraph" w:styleId="SemEspaamento">
    <w:name w:val="No Spacing"/>
    <w:uiPriority w:val="1"/>
    <w:qFormat/>
    <w:rsid w:val="005C725E"/>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010">
      <w:bodyDiv w:val="1"/>
      <w:marLeft w:val="0"/>
      <w:marRight w:val="0"/>
      <w:marTop w:val="0"/>
      <w:marBottom w:val="0"/>
      <w:divBdr>
        <w:top w:val="none" w:sz="0" w:space="0" w:color="auto"/>
        <w:left w:val="none" w:sz="0" w:space="0" w:color="auto"/>
        <w:bottom w:val="none" w:sz="0" w:space="0" w:color="auto"/>
        <w:right w:val="none" w:sz="0" w:space="0" w:color="auto"/>
      </w:divBdr>
    </w:div>
    <w:div w:id="832187103">
      <w:bodyDiv w:val="1"/>
      <w:marLeft w:val="0"/>
      <w:marRight w:val="0"/>
      <w:marTop w:val="0"/>
      <w:marBottom w:val="0"/>
      <w:divBdr>
        <w:top w:val="none" w:sz="0" w:space="0" w:color="auto"/>
        <w:left w:val="none" w:sz="0" w:space="0" w:color="auto"/>
        <w:bottom w:val="none" w:sz="0" w:space="0" w:color="auto"/>
        <w:right w:val="none" w:sz="0" w:space="0" w:color="auto"/>
      </w:divBdr>
    </w:div>
    <w:div w:id="1083382158">
      <w:bodyDiv w:val="1"/>
      <w:marLeft w:val="0"/>
      <w:marRight w:val="0"/>
      <w:marTop w:val="0"/>
      <w:marBottom w:val="0"/>
      <w:divBdr>
        <w:top w:val="none" w:sz="0" w:space="0" w:color="auto"/>
        <w:left w:val="none" w:sz="0" w:space="0" w:color="auto"/>
        <w:bottom w:val="none" w:sz="0" w:space="0" w:color="auto"/>
        <w:right w:val="none" w:sz="0" w:space="0" w:color="auto"/>
      </w:divBdr>
    </w:div>
    <w:div w:id="21119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26616-7E48-4CAC-AA75-B5AE0C95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3642</Words>
  <Characters>19667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GRUPO</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5</cp:revision>
  <cp:lastPrinted>2026-02-23T16:40:00Z</cp:lastPrinted>
  <dcterms:created xsi:type="dcterms:W3CDTF">2026-05-04T22:45:00Z</dcterms:created>
  <dcterms:modified xsi:type="dcterms:W3CDTF">2026-05-07T11:34:00Z</dcterms:modified>
</cp:coreProperties>
</file>