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00D32" w14:textId="35B2CD56" w:rsidR="009A1175" w:rsidRPr="00BD25CC" w:rsidRDefault="00D94208" w:rsidP="00296186">
      <w:pPr>
        <w:pStyle w:val="Recuodecorpodetexto"/>
        <w:spacing w:line="240" w:lineRule="auto"/>
        <w:ind w:left="0"/>
        <w:jc w:val="center"/>
        <w:rPr>
          <w:rFonts w:ascii="Arial" w:hAnsi="Arial" w:cs="Arial"/>
          <w:u w:val="none"/>
        </w:rPr>
      </w:pPr>
      <w:r w:rsidRPr="00BD25CC">
        <w:rPr>
          <w:rFonts w:ascii="Arial" w:hAnsi="Arial" w:cs="Arial"/>
          <w:u w:val="none"/>
        </w:rPr>
        <w:t xml:space="preserve">ATA Nº </w:t>
      </w:r>
      <w:r w:rsidR="005629BE" w:rsidRPr="00BD25CC">
        <w:rPr>
          <w:rFonts w:ascii="Arial" w:hAnsi="Arial" w:cs="Arial"/>
          <w:u w:val="none"/>
        </w:rPr>
        <w:t>2</w:t>
      </w:r>
      <w:r w:rsidR="007C6EA0" w:rsidRPr="00BD25CC">
        <w:rPr>
          <w:rFonts w:ascii="Arial" w:hAnsi="Arial" w:cs="Arial"/>
          <w:u w:val="none"/>
        </w:rPr>
        <w:t>8</w:t>
      </w:r>
      <w:r w:rsidRPr="00BD25CC">
        <w:rPr>
          <w:rFonts w:ascii="Arial" w:hAnsi="Arial" w:cs="Arial"/>
          <w:u w:val="none"/>
        </w:rPr>
        <w:t>/202</w:t>
      </w:r>
      <w:r w:rsidR="00E86989" w:rsidRPr="00BD25CC">
        <w:rPr>
          <w:rFonts w:ascii="Arial" w:hAnsi="Arial" w:cs="Arial"/>
          <w:u w:val="none"/>
        </w:rPr>
        <w:t>6</w:t>
      </w:r>
    </w:p>
    <w:p w14:paraId="547ED55C" w14:textId="19F7FF7E" w:rsidR="00E133B5" w:rsidRPr="00BD25CC" w:rsidRDefault="00525EC7" w:rsidP="00296186">
      <w:pPr>
        <w:jc w:val="center"/>
        <w:rPr>
          <w:rFonts w:ascii="Arial" w:hAnsi="Arial" w:cs="Arial"/>
          <w:b/>
        </w:rPr>
      </w:pPr>
      <w:r w:rsidRPr="00BD25CC">
        <w:rPr>
          <w:rFonts w:ascii="Arial" w:hAnsi="Arial" w:cs="Arial"/>
          <w:b/>
        </w:rPr>
        <w:t>SESSÃO ORDINÁRIA</w:t>
      </w:r>
    </w:p>
    <w:p w14:paraId="20CC0B75" w14:textId="2DF0D9B3" w:rsidR="00E133B5" w:rsidRPr="00BD25CC" w:rsidRDefault="00E133B5" w:rsidP="00296186">
      <w:pPr>
        <w:jc w:val="center"/>
        <w:rPr>
          <w:rFonts w:ascii="Arial" w:hAnsi="Arial" w:cs="Arial"/>
          <w:bCs/>
        </w:rPr>
      </w:pPr>
      <w:r w:rsidRPr="00BD25CC">
        <w:rPr>
          <w:rFonts w:ascii="Arial" w:hAnsi="Arial" w:cs="Arial"/>
          <w:bCs/>
        </w:rPr>
        <w:t xml:space="preserve">Realizada </w:t>
      </w:r>
      <w:r w:rsidR="00D26358" w:rsidRPr="00BD25CC">
        <w:rPr>
          <w:rFonts w:ascii="Arial" w:hAnsi="Arial" w:cs="Arial"/>
          <w:bCs/>
        </w:rPr>
        <w:t xml:space="preserve">no dia </w:t>
      </w:r>
      <w:r w:rsidR="007C6EA0" w:rsidRPr="00BD25CC">
        <w:rPr>
          <w:rFonts w:ascii="Arial" w:hAnsi="Arial" w:cs="Arial"/>
          <w:bCs/>
        </w:rPr>
        <w:t>20</w:t>
      </w:r>
      <w:r w:rsidRPr="00BD25CC">
        <w:rPr>
          <w:rFonts w:ascii="Arial" w:hAnsi="Arial" w:cs="Arial"/>
          <w:bCs/>
        </w:rPr>
        <w:t xml:space="preserve"> de </w:t>
      </w:r>
      <w:r w:rsidR="009362AE" w:rsidRPr="00BD25CC">
        <w:rPr>
          <w:rFonts w:ascii="Arial" w:hAnsi="Arial" w:cs="Arial"/>
          <w:bCs/>
        </w:rPr>
        <w:t>ju</w:t>
      </w:r>
      <w:r w:rsidR="00F304A7" w:rsidRPr="00BD25CC">
        <w:rPr>
          <w:rFonts w:ascii="Arial" w:hAnsi="Arial" w:cs="Arial"/>
          <w:bCs/>
        </w:rPr>
        <w:t>l</w:t>
      </w:r>
      <w:r w:rsidR="009362AE" w:rsidRPr="00BD25CC">
        <w:rPr>
          <w:rFonts w:ascii="Arial" w:hAnsi="Arial" w:cs="Arial"/>
          <w:bCs/>
        </w:rPr>
        <w:t>h</w:t>
      </w:r>
      <w:r w:rsidR="004B6601" w:rsidRPr="00BD25CC">
        <w:rPr>
          <w:rFonts w:ascii="Arial" w:hAnsi="Arial" w:cs="Arial"/>
          <w:bCs/>
        </w:rPr>
        <w:t xml:space="preserve">o </w:t>
      </w:r>
      <w:r w:rsidRPr="00BD25CC">
        <w:rPr>
          <w:rFonts w:ascii="Arial" w:hAnsi="Arial" w:cs="Arial"/>
          <w:bCs/>
        </w:rPr>
        <w:t>de 202</w:t>
      </w:r>
      <w:r w:rsidR="00E86989" w:rsidRPr="00BD25CC">
        <w:rPr>
          <w:rFonts w:ascii="Arial" w:hAnsi="Arial" w:cs="Arial"/>
          <w:bCs/>
        </w:rPr>
        <w:t>6</w:t>
      </w:r>
    </w:p>
    <w:p w14:paraId="338F0662" w14:textId="015E53DE" w:rsidR="00E63E29" w:rsidRPr="00BD25CC" w:rsidRDefault="00E51844" w:rsidP="0014297D">
      <w:pPr>
        <w:jc w:val="both"/>
        <w:rPr>
          <w:rFonts w:ascii="Arial" w:hAnsi="Arial" w:cs="Arial"/>
          <w:bCs/>
        </w:rPr>
      </w:pPr>
      <w:r w:rsidRPr="00BD25CC">
        <w:rPr>
          <w:rFonts w:ascii="Arial" w:hAnsi="Arial" w:cs="Arial"/>
        </w:rPr>
        <w:t>A</w:t>
      </w:r>
      <w:r w:rsidR="00E133B5" w:rsidRPr="00BD25CC">
        <w:rPr>
          <w:rFonts w:ascii="Arial" w:hAnsi="Arial" w:cs="Arial"/>
        </w:rPr>
        <w:t>o</w:t>
      </w:r>
      <w:r w:rsidR="00414833" w:rsidRPr="00BD25CC">
        <w:rPr>
          <w:rFonts w:ascii="Arial" w:hAnsi="Arial" w:cs="Arial"/>
        </w:rPr>
        <w:t xml:space="preserve">s </w:t>
      </w:r>
      <w:r w:rsidR="007C6EA0" w:rsidRPr="00BD25CC">
        <w:rPr>
          <w:rFonts w:ascii="Arial" w:hAnsi="Arial" w:cs="Arial"/>
        </w:rPr>
        <w:t xml:space="preserve">vinte </w:t>
      </w:r>
      <w:r w:rsidR="009362AE" w:rsidRPr="00BD25CC">
        <w:rPr>
          <w:rFonts w:ascii="Arial" w:hAnsi="Arial" w:cs="Arial"/>
        </w:rPr>
        <w:t>dia</w:t>
      </w:r>
      <w:r w:rsidR="00414833" w:rsidRPr="00BD25CC">
        <w:rPr>
          <w:rFonts w:ascii="Arial" w:hAnsi="Arial" w:cs="Arial"/>
        </w:rPr>
        <w:t>s</w:t>
      </w:r>
      <w:r w:rsidR="009362AE" w:rsidRPr="00BD25CC">
        <w:rPr>
          <w:rFonts w:ascii="Arial" w:hAnsi="Arial" w:cs="Arial"/>
        </w:rPr>
        <w:t xml:space="preserve"> </w:t>
      </w:r>
      <w:r w:rsidRPr="00BD25CC">
        <w:rPr>
          <w:rFonts w:ascii="Arial" w:hAnsi="Arial" w:cs="Arial"/>
        </w:rPr>
        <w:t xml:space="preserve">do mês de </w:t>
      </w:r>
      <w:r w:rsidR="009362AE" w:rsidRPr="00BD25CC">
        <w:rPr>
          <w:rFonts w:ascii="Arial" w:hAnsi="Arial" w:cs="Arial"/>
        </w:rPr>
        <w:t>ju</w:t>
      </w:r>
      <w:r w:rsidR="00F304A7" w:rsidRPr="00BD25CC">
        <w:rPr>
          <w:rFonts w:ascii="Arial" w:hAnsi="Arial" w:cs="Arial"/>
        </w:rPr>
        <w:t>l</w:t>
      </w:r>
      <w:r w:rsidR="009362AE" w:rsidRPr="00BD25CC">
        <w:rPr>
          <w:rFonts w:ascii="Arial" w:hAnsi="Arial" w:cs="Arial"/>
        </w:rPr>
        <w:t>h</w:t>
      </w:r>
      <w:r w:rsidR="004B6601" w:rsidRPr="00BD25CC">
        <w:rPr>
          <w:rFonts w:ascii="Arial" w:hAnsi="Arial" w:cs="Arial"/>
        </w:rPr>
        <w:t>o</w:t>
      </w:r>
      <w:r w:rsidR="00422481" w:rsidRPr="00BD25CC">
        <w:rPr>
          <w:rFonts w:ascii="Arial" w:hAnsi="Arial" w:cs="Arial"/>
        </w:rPr>
        <w:t xml:space="preserve"> </w:t>
      </w:r>
      <w:r w:rsidRPr="00BD25CC">
        <w:rPr>
          <w:rFonts w:ascii="Arial" w:hAnsi="Arial" w:cs="Arial"/>
        </w:rPr>
        <w:t xml:space="preserve">do ano dois mil e </w:t>
      </w:r>
      <w:r w:rsidR="00A23B4B" w:rsidRPr="00BD25CC">
        <w:rPr>
          <w:rFonts w:ascii="Arial" w:hAnsi="Arial" w:cs="Arial"/>
        </w:rPr>
        <w:t xml:space="preserve">vinte e </w:t>
      </w:r>
      <w:r w:rsidR="00E86989" w:rsidRPr="00BD25CC">
        <w:rPr>
          <w:rFonts w:ascii="Arial" w:hAnsi="Arial" w:cs="Arial"/>
        </w:rPr>
        <w:t xml:space="preserve">seis </w:t>
      </w:r>
      <w:r w:rsidR="008467E8" w:rsidRPr="00BD25CC">
        <w:rPr>
          <w:rFonts w:ascii="Arial" w:hAnsi="Arial" w:cs="Arial"/>
        </w:rPr>
        <w:t>(</w:t>
      </w:r>
      <w:r w:rsidR="007C6EA0" w:rsidRPr="00BD25CC">
        <w:rPr>
          <w:rFonts w:ascii="Arial" w:hAnsi="Arial" w:cs="Arial"/>
        </w:rPr>
        <w:t>20</w:t>
      </w:r>
      <w:r w:rsidR="00F304A7" w:rsidRPr="00BD25CC">
        <w:rPr>
          <w:rFonts w:ascii="Arial" w:hAnsi="Arial" w:cs="Arial"/>
        </w:rPr>
        <w:t>.07</w:t>
      </w:r>
      <w:r w:rsidR="008467E8" w:rsidRPr="00BD25CC">
        <w:rPr>
          <w:rFonts w:ascii="Arial" w:hAnsi="Arial" w:cs="Arial"/>
        </w:rPr>
        <w:t>.20</w:t>
      </w:r>
      <w:r w:rsidR="00A23B4B" w:rsidRPr="00BD25CC">
        <w:rPr>
          <w:rFonts w:ascii="Arial" w:hAnsi="Arial" w:cs="Arial"/>
        </w:rPr>
        <w:t>2</w:t>
      </w:r>
      <w:r w:rsidR="00E86989" w:rsidRPr="00BD25CC">
        <w:rPr>
          <w:rFonts w:ascii="Arial" w:hAnsi="Arial" w:cs="Arial"/>
        </w:rPr>
        <w:t>6</w:t>
      </w:r>
      <w:r w:rsidR="008467E8" w:rsidRPr="00BD25CC">
        <w:rPr>
          <w:rFonts w:ascii="Arial" w:hAnsi="Arial" w:cs="Arial"/>
        </w:rPr>
        <w:t>)</w:t>
      </w:r>
      <w:r w:rsidR="004D5AA1" w:rsidRPr="00BD25CC">
        <w:rPr>
          <w:rFonts w:ascii="Arial" w:hAnsi="Arial" w:cs="Arial"/>
        </w:rPr>
        <w:t xml:space="preserve">, </w:t>
      </w:r>
      <w:r w:rsidR="00E133B5" w:rsidRPr="00BD25CC">
        <w:rPr>
          <w:rFonts w:ascii="Arial" w:hAnsi="Arial" w:cs="Arial"/>
          <w:bCs/>
        </w:rPr>
        <w:t xml:space="preserve">na Sala das Sessões, às dezenove (19:00h), havendo “quórum” regimental, na presença </w:t>
      </w:r>
      <w:r w:rsidR="00525EC7" w:rsidRPr="00BD25CC">
        <w:rPr>
          <w:rFonts w:ascii="Arial" w:hAnsi="Arial" w:cs="Arial"/>
          <w:bCs/>
        </w:rPr>
        <w:t xml:space="preserve">dos </w:t>
      </w:r>
      <w:r w:rsidR="00E133B5" w:rsidRPr="00BD25CC">
        <w:rPr>
          <w:rFonts w:ascii="Arial" w:hAnsi="Arial" w:cs="Arial"/>
          <w:bCs/>
        </w:rPr>
        <w:t>vereadores:</w:t>
      </w:r>
      <w:bookmarkStart w:id="0" w:name="_Hlk77061541"/>
      <w:r w:rsidR="00E133B5" w:rsidRPr="00BD25CC">
        <w:rPr>
          <w:rFonts w:ascii="Arial" w:hAnsi="Arial" w:cs="Arial"/>
          <w:bCs/>
        </w:rPr>
        <w:t xml:space="preserve"> </w:t>
      </w:r>
      <w:r w:rsidR="00F304A7" w:rsidRPr="00BD25CC">
        <w:rPr>
          <w:rFonts w:ascii="Arial" w:hAnsi="Arial" w:cs="Arial"/>
          <w:bCs/>
        </w:rPr>
        <w:t xml:space="preserve">Cezar Formentini/PDT, </w:t>
      </w:r>
      <w:r w:rsidR="00F304A7" w:rsidRPr="00BD25CC">
        <w:rPr>
          <w:rFonts w:ascii="Arial" w:hAnsi="Arial" w:cs="Arial"/>
        </w:rPr>
        <w:t>Douglas Rafael Allebrand/Republicanos, Edson Proença Adames/PSDB, Elder Knapp/MDB, Iris Lamm Selig/PP, Letícia Karling/PSDB, Maikon Luz Vicente/PDT, Marcia Worm/PDT e Vilmar Soares da Silva/PDT.</w:t>
      </w:r>
      <w:r w:rsidR="00F304A7" w:rsidRPr="00BD25CC">
        <w:rPr>
          <w:rFonts w:ascii="Arial" w:hAnsi="Arial" w:cs="Arial"/>
          <w:bCs/>
        </w:rPr>
        <w:t xml:space="preserve"> </w:t>
      </w:r>
      <w:r w:rsidR="004B6601" w:rsidRPr="00BD25CC">
        <w:rPr>
          <w:rFonts w:ascii="Arial" w:hAnsi="Arial" w:cs="Arial"/>
          <w:bCs/>
        </w:rPr>
        <w:t>O senhor presidente, vereador Cezar Formentini, sob a proteção de Deus abriu os trabalhos da presente sessão ordinária cumprimentando os presentes</w:t>
      </w:r>
      <w:bookmarkEnd w:id="0"/>
      <w:r w:rsidR="004B6601" w:rsidRPr="00BD25CC">
        <w:rPr>
          <w:rFonts w:ascii="Arial" w:hAnsi="Arial" w:cs="Arial"/>
          <w:bCs/>
        </w:rPr>
        <w:t xml:space="preserve"> </w:t>
      </w:r>
      <w:r w:rsidR="00E04DC3" w:rsidRPr="00BD25CC">
        <w:rPr>
          <w:rFonts w:ascii="Arial" w:hAnsi="Arial" w:cs="Arial"/>
          <w:bCs/>
        </w:rPr>
        <w:t xml:space="preserve">e </w:t>
      </w:r>
      <w:r w:rsidR="005E3F38" w:rsidRPr="00BD25CC">
        <w:rPr>
          <w:rFonts w:ascii="Arial" w:hAnsi="Arial" w:cs="Arial"/>
          <w:bCs/>
        </w:rPr>
        <w:t xml:space="preserve">colocou em discussão a Ata de nº </w:t>
      </w:r>
      <w:r w:rsidR="009362AE" w:rsidRPr="00BD25CC">
        <w:rPr>
          <w:rFonts w:ascii="Arial" w:hAnsi="Arial" w:cs="Arial"/>
          <w:bCs/>
        </w:rPr>
        <w:t>2</w:t>
      </w:r>
      <w:r w:rsidR="007C6EA0" w:rsidRPr="00BD25CC">
        <w:rPr>
          <w:rFonts w:ascii="Arial" w:hAnsi="Arial" w:cs="Arial"/>
          <w:bCs/>
        </w:rPr>
        <w:t>7</w:t>
      </w:r>
      <w:r w:rsidR="005E3F38" w:rsidRPr="00BD25CC">
        <w:rPr>
          <w:rFonts w:ascii="Arial" w:hAnsi="Arial" w:cs="Arial"/>
          <w:bCs/>
        </w:rPr>
        <w:t>/202</w:t>
      </w:r>
      <w:r w:rsidR="005C752B" w:rsidRPr="00BD25CC">
        <w:rPr>
          <w:rFonts w:ascii="Arial" w:hAnsi="Arial" w:cs="Arial"/>
          <w:bCs/>
        </w:rPr>
        <w:t>6</w:t>
      </w:r>
      <w:r w:rsidR="005E3F38" w:rsidRPr="00BD25CC">
        <w:rPr>
          <w:rFonts w:ascii="Arial" w:hAnsi="Arial" w:cs="Arial"/>
          <w:bCs/>
        </w:rPr>
        <w:t xml:space="preserve"> da sessão ordinária realizada no dia </w:t>
      </w:r>
      <w:r w:rsidR="007C6EA0" w:rsidRPr="00BD25CC">
        <w:rPr>
          <w:rFonts w:ascii="Arial" w:hAnsi="Arial" w:cs="Arial"/>
          <w:bCs/>
        </w:rPr>
        <w:t>13</w:t>
      </w:r>
      <w:r w:rsidR="005E3F38" w:rsidRPr="00BD25CC">
        <w:rPr>
          <w:rFonts w:ascii="Arial" w:hAnsi="Arial" w:cs="Arial"/>
          <w:bCs/>
        </w:rPr>
        <w:t xml:space="preserve"> de </w:t>
      </w:r>
      <w:r w:rsidR="00414833" w:rsidRPr="00BD25CC">
        <w:rPr>
          <w:rFonts w:ascii="Arial" w:hAnsi="Arial" w:cs="Arial"/>
          <w:bCs/>
        </w:rPr>
        <w:t>ju</w:t>
      </w:r>
      <w:r w:rsidR="00536B30" w:rsidRPr="00BD25CC">
        <w:rPr>
          <w:rFonts w:ascii="Arial" w:hAnsi="Arial" w:cs="Arial"/>
          <w:bCs/>
        </w:rPr>
        <w:t>l</w:t>
      </w:r>
      <w:r w:rsidR="00414833" w:rsidRPr="00BD25CC">
        <w:rPr>
          <w:rFonts w:ascii="Arial" w:hAnsi="Arial" w:cs="Arial"/>
          <w:bCs/>
        </w:rPr>
        <w:t>h</w:t>
      </w:r>
      <w:r w:rsidR="00683EBB" w:rsidRPr="00BD25CC">
        <w:rPr>
          <w:rFonts w:ascii="Arial" w:hAnsi="Arial" w:cs="Arial"/>
          <w:bCs/>
        </w:rPr>
        <w:t xml:space="preserve">o </w:t>
      </w:r>
      <w:r w:rsidR="005C752B" w:rsidRPr="00BD25CC">
        <w:rPr>
          <w:rFonts w:ascii="Arial" w:hAnsi="Arial" w:cs="Arial"/>
          <w:bCs/>
        </w:rPr>
        <w:t xml:space="preserve">de 2026. </w:t>
      </w:r>
      <w:r w:rsidR="005E3F38" w:rsidRPr="00BD25CC">
        <w:rPr>
          <w:rFonts w:ascii="Arial" w:hAnsi="Arial" w:cs="Arial"/>
        </w:rPr>
        <w:t>C</w:t>
      </w:r>
      <w:r w:rsidR="005E3F38" w:rsidRPr="00BD25CC">
        <w:rPr>
          <w:rFonts w:ascii="Arial" w:hAnsi="Arial" w:cs="Arial"/>
          <w:bCs/>
        </w:rPr>
        <w:t xml:space="preserve">omo ninguém se manifestou a ata de nº </w:t>
      </w:r>
      <w:r w:rsidR="009362AE" w:rsidRPr="00BD25CC">
        <w:rPr>
          <w:rFonts w:ascii="Arial" w:hAnsi="Arial" w:cs="Arial"/>
          <w:bCs/>
        </w:rPr>
        <w:t>2</w:t>
      </w:r>
      <w:r w:rsidR="007C6EA0" w:rsidRPr="00BD25CC">
        <w:rPr>
          <w:rFonts w:ascii="Arial" w:hAnsi="Arial" w:cs="Arial"/>
          <w:bCs/>
        </w:rPr>
        <w:t>7</w:t>
      </w:r>
      <w:r w:rsidR="005E3F38" w:rsidRPr="00BD25CC">
        <w:rPr>
          <w:rFonts w:ascii="Arial" w:hAnsi="Arial" w:cs="Arial"/>
          <w:bCs/>
        </w:rPr>
        <w:t>/202</w:t>
      </w:r>
      <w:r w:rsidR="005C752B" w:rsidRPr="00BD25CC">
        <w:rPr>
          <w:rFonts w:ascii="Arial" w:hAnsi="Arial" w:cs="Arial"/>
          <w:bCs/>
        </w:rPr>
        <w:t>6</w:t>
      </w:r>
      <w:r w:rsidR="005E3F38" w:rsidRPr="00BD25CC">
        <w:rPr>
          <w:rFonts w:ascii="Arial" w:hAnsi="Arial" w:cs="Arial"/>
          <w:bCs/>
        </w:rPr>
        <w:t xml:space="preserve"> </w:t>
      </w:r>
      <w:r w:rsidR="005C752B" w:rsidRPr="00BD25CC">
        <w:rPr>
          <w:rFonts w:ascii="Arial" w:hAnsi="Arial" w:cs="Arial"/>
          <w:bCs/>
        </w:rPr>
        <w:t xml:space="preserve">foi </w:t>
      </w:r>
      <w:r w:rsidR="005E3F38" w:rsidRPr="00BD25CC">
        <w:rPr>
          <w:rFonts w:ascii="Arial" w:hAnsi="Arial" w:cs="Arial"/>
          <w:bCs/>
        </w:rPr>
        <w:t xml:space="preserve">colocada em votação sendo aprovada por unanimidade. Em seguida </w:t>
      </w:r>
      <w:r w:rsidR="00525EC7" w:rsidRPr="00BD25CC">
        <w:rPr>
          <w:rFonts w:ascii="Arial" w:hAnsi="Arial" w:cs="Arial"/>
          <w:bCs/>
        </w:rPr>
        <w:t xml:space="preserve">solicitou </w:t>
      </w:r>
      <w:r w:rsidR="00E86989" w:rsidRPr="00BD25CC">
        <w:rPr>
          <w:rFonts w:ascii="Arial" w:hAnsi="Arial" w:cs="Arial"/>
          <w:bCs/>
        </w:rPr>
        <w:t>a</w:t>
      </w:r>
      <w:r w:rsidR="00873E33" w:rsidRPr="00BD25CC">
        <w:rPr>
          <w:rFonts w:ascii="Arial" w:hAnsi="Arial" w:cs="Arial"/>
          <w:bCs/>
        </w:rPr>
        <w:t xml:space="preserve"> vereador</w:t>
      </w:r>
      <w:r w:rsidR="007C6EA0" w:rsidRPr="00BD25CC">
        <w:rPr>
          <w:rFonts w:ascii="Arial" w:hAnsi="Arial" w:cs="Arial"/>
          <w:bCs/>
        </w:rPr>
        <w:t>a</w:t>
      </w:r>
      <w:r w:rsidR="00536B30" w:rsidRPr="00BD25CC">
        <w:rPr>
          <w:rFonts w:ascii="Arial" w:hAnsi="Arial" w:cs="Arial"/>
          <w:bCs/>
        </w:rPr>
        <w:t xml:space="preserve"> </w:t>
      </w:r>
      <w:r w:rsidR="0014297D" w:rsidRPr="00BD25CC">
        <w:rPr>
          <w:rFonts w:ascii="Arial" w:hAnsi="Arial" w:cs="Arial"/>
          <w:bCs/>
        </w:rPr>
        <w:t>Ma</w:t>
      </w:r>
      <w:r w:rsidR="007C6EA0" w:rsidRPr="00BD25CC">
        <w:rPr>
          <w:rFonts w:ascii="Arial" w:hAnsi="Arial" w:cs="Arial"/>
          <w:bCs/>
        </w:rPr>
        <w:t>rc</w:t>
      </w:r>
      <w:r w:rsidR="0014297D" w:rsidRPr="00BD25CC">
        <w:rPr>
          <w:rFonts w:ascii="Arial" w:hAnsi="Arial" w:cs="Arial"/>
          <w:bCs/>
        </w:rPr>
        <w:t>i</w:t>
      </w:r>
      <w:r w:rsidR="007C6EA0" w:rsidRPr="00BD25CC">
        <w:rPr>
          <w:rFonts w:ascii="Arial" w:hAnsi="Arial" w:cs="Arial"/>
          <w:bCs/>
        </w:rPr>
        <w:t>a Worm</w:t>
      </w:r>
      <w:r w:rsidR="0014297D" w:rsidRPr="00BD25CC">
        <w:rPr>
          <w:rFonts w:ascii="Arial" w:hAnsi="Arial" w:cs="Arial"/>
          <w:bCs/>
        </w:rPr>
        <w:t xml:space="preserve"> </w:t>
      </w:r>
      <w:r w:rsidR="00E86989" w:rsidRPr="00BD25CC">
        <w:rPr>
          <w:rFonts w:ascii="Arial" w:hAnsi="Arial" w:cs="Arial"/>
          <w:bCs/>
        </w:rPr>
        <w:t>para que efetuasse a leitura de um trecho da Bíblia.</w:t>
      </w:r>
      <w:r w:rsidR="00E23221" w:rsidRPr="00BD25CC">
        <w:rPr>
          <w:rFonts w:ascii="Arial" w:hAnsi="Arial" w:cs="Arial"/>
          <w:bCs/>
        </w:rPr>
        <w:t xml:space="preserve"> Na sequência </w:t>
      </w:r>
      <w:r w:rsidR="003C5F79" w:rsidRPr="00BD25CC">
        <w:rPr>
          <w:rFonts w:ascii="Arial" w:hAnsi="Arial" w:cs="Arial"/>
          <w:bCs/>
        </w:rPr>
        <w:t>agradeceu a vereador</w:t>
      </w:r>
      <w:r w:rsidR="007C6EA0" w:rsidRPr="00BD25CC">
        <w:rPr>
          <w:rFonts w:ascii="Arial" w:hAnsi="Arial" w:cs="Arial"/>
          <w:bCs/>
        </w:rPr>
        <w:t>a</w:t>
      </w:r>
      <w:r w:rsidR="003C5F79" w:rsidRPr="00BD25CC">
        <w:rPr>
          <w:rFonts w:ascii="Arial" w:hAnsi="Arial" w:cs="Arial"/>
          <w:bCs/>
        </w:rPr>
        <w:t xml:space="preserve"> pela leitura</w:t>
      </w:r>
      <w:r w:rsidR="005C725E" w:rsidRPr="00BD25CC">
        <w:rPr>
          <w:rFonts w:ascii="Arial" w:hAnsi="Arial" w:cs="Arial"/>
          <w:bCs/>
        </w:rPr>
        <w:t xml:space="preserve"> </w:t>
      </w:r>
      <w:r w:rsidR="003C5F79" w:rsidRPr="00BD25CC">
        <w:rPr>
          <w:rFonts w:ascii="Arial" w:hAnsi="Arial" w:cs="Arial"/>
          <w:bCs/>
        </w:rPr>
        <w:t>e</w:t>
      </w:r>
      <w:r w:rsidR="00E23221" w:rsidRPr="00BD25CC">
        <w:rPr>
          <w:rFonts w:ascii="Arial" w:hAnsi="Arial" w:cs="Arial"/>
          <w:bCs/>
        </w:rPr>
        <w:t xml:space="preserve"> solicitou ao </w:t>
      </w:r>
      <w:r w:rsidR="00F304A7" w:rsidRPr="00BD25CC">
        <w:rPr>
          <w:rFonts w:ascii="Arial" w:hAnsi="Arial" w:cs="Arial"/>
          <w:bCs/>
        </w:rPr>
        <w:t>1</w:t>
      </w:r>
      <w:r w:rsidR="00E86989" w:rsidRPr="00BD25CC">
        <w:rPr>
          <w:rFonts w:ascii="Arial" w:hAnsi="Arial" w:cs="Arial"/>
          <w:bCs/>
        </w:rPr>
        <w:t xml:space="preserve">º Secretário da Mesa Diretora, vereador </w:t>
      </w:r>
      <w:r w:rsidR="00F304A7" w:rsidRPr="00BD25CC">
        <w:rPr>
          <w:rFonts w:ascii="Arial" w:hAnsi="Arial" w:cs="Arial"/>
          <w:bCs/>
        </w:rPr>
        <w:t>Elder Knapp</w:t>
      </w:r>
      <w:r w:rsidR="00083E13" w:rsidRPr="00BD25CC">
        <w:rPr>
          <w:rFonts w:ascii="Arial" w:hAnsi="Arial" w:cs="Arial"/>
          <w:bCs/>
        </w:rPr>
        <w:t>,</w:t>
      </w:r>
      <w:r w:rsidR="00525EC7" w:rsidRPr="00BD25CC">
        <w:rPr>
          <w:rFonts w:ascii="Arial" w:hAnsi="Arial" w:cs="Arial"/>
          <w:bCs/>
        </w:rPr>
        <w:t xml:space="preserve"> para que efetuasse </w:t>
      </w:r>
      <w:r w:rsidR="00525EC7" w:rsidRPr="00BD25CC">
        <w:rPr>
          <w:rFonts w:ascii="Arial" w:hAnsi="Arial" w:cs="Arial"/>
        </w:rPr>
        <w:t>a leitura</w:t>
      </w:r>
      <w:r w:rsidR="005E3F38" w:rsidRPr="00BD25CC">
        <w:rPr>
          <w:rFonts w:ascii="Arial" w:hAnsi="Arial" w:cs="Arial"/>
        </w:rPr>
        <w:t xml:space="preserve"> </w:t>
      </w:r>
      <w:r w:rsidR="005E3F38" w:rsidRPr="00BD25CC">
        <w:rPr>
          <w:rFonts w:ascii="Arial" w:hAnsi="Arial" w:cs="Arial"/>
          <w:bCs/>
        </w:rPr>
        <w:t xml:space="preserve">do expediente recebido e das proposições. </w:t>
      </w:r>
      <w:r w:rsidR="005E3F38" w:rsidRPr="00BD25CC">
        <w:rPr>
          <w:rFonts w:ascii="Arial" w:hAnsi="Arial" w:cs="Arial"/>
          <w:b/>
        </w:rPr>
        <w:t>EXPEDIENTE RECEBIDO</w:t>
      </w:r>
      <w:r w:rsidR="005C725E" w:rsidRPr="00BD25CC">
        <w:rPr>
          <w:rFonts w:ascii="Arial" w:hAnsi="Arial" w:cs="Arial"/>
          <w:bCs/>
        </w:rPr>
        <w:t xml:space="preserve">: </w:t>
      </w:r>
      <w:r w:rsidR="007C6EA0" w:rsidRPr="00BD25CC">
        <w:rPr>
          <w:rFonts w:ascii="Arial" w:hAnsi="Arial" w:cs="Arial"/>
          <w:bCs/>
        </w:rPr>
        <w:t xml:space="preserve">Sessão Ordinária do dia 20 de julho de 2026. </w:t>
      </w:r>
      <w:r w:rsidR="007C6EA0" w:rsidRPr="00BD25CC">
        <w:rPr>
          <w:rFonts w:ascii="Arial" w:hAnsi="Arial" w:cs="Arial"/>
        </w:rPr>
        <w:t xml:space="preserve">- Ofício GP/CAM nº 065/2026, de 16 de julho de 2026, do Gabinete do Prefeito Municipal, encaminhando para apreciação o </w:t>
      </w:r>
      <w:r w:rsidR="007C6EA0" w:rsidRPr="00BD25CC">
        <w:rPr>
          <w:rFonts w:ascii="Arial" w:hAnsi="Arial" w:cs="Arial"/>
          <w:b/>
          <w:bCs/>
        </w:rPr>
        <w:t>Projeto de Lei nº 052/2026</w:t>
      </w:r>
      <w:r w:rsidR="007C6EA0" w:rsidRPr="00BD25CC">
        <w:rPr>
          <w:rFonts w:ascii="Arial" w:hAnsi="Arial" w:cs="Arial"/>
        </w:rPr>
        <w:t xml:space="preserve">, de 16 de julho de 2026, de autoria do Poder Executivo, que: “Autoriza o Poder Executivo a contratar servidores por tempo determinado, para atender à necessidade temporária de excepcional interesse público”. - Demais convites para cursos e eventos. </w:t>
      </w:r>
      <w:r w:rsidR="00683EBB" w:rsidRPr="00BD25CC">
        <w:rPr>
          <w:rFonts w:ascii="Arial" w:hAnsi="Arial" w:cs="Arial"/>
          <w:b/>
          <w:bCs/>
        </w:rPr>
        <w:t>PROPOSIÇÕES DO EXECUTIVO</w:t>
      </w:r>
      <w:r w:rsidR="00683EBB" w:rsidRPr="00BD25CC">
        <w:rPr>
          <w:rFonts w:ascii="Arial" w:hAnsi="Arial" w:cs="Arial"/>
        </w:rPr>
        <w:t xml:space="preserve">: </w:t>
      </w:r>
      <w:r w:rsidR="000C1960" w:rsidRPr="00BD25CC">
        <w:rPr>
          <w:rFonts w:ascii="Arial" w:hAnsi="Arial" w:cs="Arial"/>
          <w:bCs/>
        </w:rPr>
        <w:t xml:space="preserve">Of. GP CAM </w:t>
      </w:r>
      <w:r w:rsidR="006012B0" w:rsidRPr="00BD25CC">
        <w:rPr>
          <w:rFonts w:ascii="Arial" w:hAnsi="Arial" w:cs="Arial"/>
          <w:bCs/>
        </w:rPr>
        <w:t>06</w:t>
      </w:r>
      <w:r w:rsidR="007C6EA0" w:rsidRPr="00BD25CC">
        <w:rPr>
          <w:rFonts w:ascii="Arial" w:hAnsi="Arial" w:cs="Arial"/>
          <w:bCs/>
        </w:rPr>
        <w:t>5</w:t>
      </w:r>
      <w:r w:rsidR="000C1960" w:rsidRPr="00BD25CC">
        <w:rPr>
          <w:rFonts w:ascii="Arial" w:hAnsi="Arial" w:cs="Arial"/>
          <w:bCs/>
        </w:rPr>
        <w:t>/2026, que encaminh</w:t>
      </w:r>
      <w:r w:rsidR="007C6EA0" w:rsidRPr="00BD25CC">
        <w:rPr>
          <w:rFonts w:ascii="Arial" w:hAnsi="Arial" w:cs="Arial"/>
          <w:bCs/>
        </w:rPr>
        <w:t>ou o</w:t>
      </w:r>
      <w:r w:rsidR="006D1A11" w:rsidRPr="00BD25CC">
        <w:rPr>
          <w:rFonts w:ascii="Arial" w:hAnsi="Arial" w:cs="Arial"/>
          <w:bCs/>
        </w:rPr>
        <w:t xml:space="preserve"> </w:t>
      </w:r>
      <w:r w:rsidR="000C1960" w:rsidRPr="00BD25CC">
        <w:rPr>
          <w:rFonts w:ascii="Arial" w:hAnsi="Arial" w:cs="Arial"/>
          <w:bCs/>
        </w:rPr>
        <w:t>Projeto de Lei de nº 0</w:t>
      </w:r>
      <w:r w:rsidR="0014297D" w:rsidRPr="00BD25CC">
        <w:rPr>
          <w:rFonts w:ascii="Arial" w:hAnsi="Arial" w:cs="Arial"/>
          <w:bCs/>
        </w:rPr>
        <w:t>5</w:t>
      </w:r>
      <w:r w:rsidR="007C6EA0" w:rsidRPr="00BD25CC">
        <w:rPr>
          <w:rFonts w:ascii="Arial" w:hAnsi="Arial" w:cs="Arial"/>
          <w:bCs/>
        </w:rPr>
        <w:t>2</w:t>
      </w:r>
      <w:r w:rsidR="000C1960" w:rsidRPr="00BD25CC">
        <w:rPr>
          <w:rFonts w:ascii="Arial" w:hAnsi="Arial" w:cs="Arial"/>
          <w:bCs/>
        </w:rPr>
        <w:t xml:space="preserve">/2026. </w:t>
      </w:r>
      <w:r w:rsidR="00683EBB" w:rsidRPr="00BD25CC">
        <w:rPr>
          <w:rFonts w:ascii="Arial" w:hAnsi="Arial" w:cs="Arial"/>
          <w:b/>
          <w:bCs/>
        </w:rPr>
        <w:t>PROPOSIÇÕES DO LEGISLATIVO</w:t>
      </w:r>
      <w:r w:rsidR="00683EBB" w:rsidRPr="00BD25CC">
        <w:rPr>
          <w:rFonts w:ascii="Arial" w:hAnsi="Arial" w:cs="Arial"/>
          <w:bCs/>
        </w:rPr>
        <w:t>:</w:t>
      </w:r>
      <w:r w:rsidR="0014297D" w:rsidRPr="00BD25CC">
        <w:rPr>
          <w:rFonts w:ascii="Arial" w:hAnsi="Arial" w:cs="Arial"/>
          <w:bCs/>
        </w:rPr>
        <w:t xml:space="preserve"> </w:t>
      </w:r>
      <w:r w:rsidR="007C6EA0" w:rsidRPr="00BD25CC">
        <w:rPr>
          <w:rFonts w:ascii="Arial" w:hAnsi="Arial" w:cs="Arial"/>
          <w:b/>
          <w:bCs/>
        </w:rPr>
        <w:t>- Moção de nº 039/2026</w:t>
      </w:r>
      <w:r w:rsidR="007C6EA0" w:rsidRPr="00BD25CC">
        <w:rPr>
          <w:rFonts w:ascii="Arial" w:hAnsi="Arial" w:cs="Arial"/>
        </w:rPr>
        <w:t xml:space="preserve">, de autoria </w:t>
      </w:r>
      <w:r w:rsidR="007C6EA0" w:rsidRPr="00BD25CC">
        <w:rPr>
          <w:rFonts w:ascii="Arial" w:hAnsi="Arial" w:cs="Arial"/>
          <w:bCs/>
        </w:rPr>
        <w:t xml:space="preserve">da vereadora </w:t>
      </w:r>
      <w:r w:rsidR="007C6EA0" w:rsidRPr="00BD25CC">
        <w:rPr>
          <w:rFonts w:ascii="Arial" w:hAnsi="Arial" w:cs="Arial"/>
        </w:rPr>
        <w:t xml:space="preserve">Márcia Worm/PDT, subscrita pelos vereadores </w:t>
      </w:r>
      <w:r w:rsidR="007C6EA0" w:rsidRPr="00BD25CC">
        <w:rPr>
          <w:rFonts w:ascii="Arial" w:hAnsi="Arial" w:cs="Arial"/>
          <w:bCs/>
        </w:rPr>
        <w:t xml:space="preserve">Cezar Formentini/PDT, </w:t>
      </w:r>
      <w:r w:rsidR="007C6EA0" w:rsidRPr="00BD25CC">
        <w:rPr>
          <w:rFonts w:ascii="Arial" w:hAnsi="Arial" w:cs="Arial"/>
        </w:rPr>
        <w:t xml:space="preserve">Elder Knapp/MDB, Letícia Karling/PSDB, Douglas Rafael Allebrand/Republicanos, Iris Lamm Selig/PP, Maikon Luz Vicente/PDT, Vilmar Soares da Silva/PDT e Edson Proença Adames/PSDB, solicitando que seja encaminhado Ofício com Votos de Congratulações e Felicitações à jovem </w:t>
      </w:r>
      <w:r w:rsidR="007C6EA0" w:rsidRPr="00BD25CC">
        <w:rPr>
          <w:rFonts w:ascii="Arial" w:hAnsi="Arial" w:cs="Arial"/>
          <w:b/>
          <w:bCs/>
        </w:rPr>
        <w:t xml:space="preserve">Taise Vivian </w:t>
      </w:r>
      <w:proofErr w:type="spellStart"/>
      <w:r w:rsidR="007C6EA0" w:rsidRPr="00BD25CC">
        <w:rPr>
          <w:rFonts w:ascii="Arial" w:hAnsi="Arial" w:cs="Arial"/>
          <w:b/>
          <w:bCs/>
        </w:rPr>
        <w:t>Roehrig</w:t>
      </w:r>
      <w:proofErr w:type="spellEnd"/>
      <w:r w:rsidR="007C6EA0" w:rsidRPr="00BD25CC">
        <w:rPr>
          <w:rFonts w:ascii="Arial" w:hAnsi="Arial" w:cs="Arial"/>
        </w:rPr>
        <w:t xml:space="preserve">, em reconhecimento à conclusão do Curso de Agronomia pela Universidade Federal de Santa Maria – Campus Frederico Westphalen, cuja solenidade de colação de grau foi realizada no dia 18 de julho de 2026. A conclusão de um curso superior representa </w:t>
      </w:r>
      <w:proofErr w:type="gramStart"/>
      <w:r w:rsidR="007C6EA0" w:rsidRPr="00BD25CC">
        <w:rPr>
          <w:rFonts w:ascii="Arial" w:hAnsi="Arial" w:cs="Arial"/>
        </w:rPr>
        <w:t>uma importante</w:t>
      </w:r>
      <w:proofErr w:type="gramEnd"/>
      <w:r w:rsidR="007C6EA0" w:rsidRPr="00BD25CC">
        <w:rPr>
          <w:rFonts w:ascii="Arial" w:hAnsi="Arial" w:cs="Arial"/>
        </w:rPr>
        <w:t xml:space="preserve"> conquista pessoal e profissional, resultado de anos de dedicação, esforço, perseverança e comprometimento com a formação acadêmica. Trata-se de um marco significativo na vida da graduanda, que passa a ingressar em uma nova etapa, preparada para contribuir com seus conhecimentos e habilidades para o desenvolvimento da sociedade. A graduação em Agronomia reveste-se de especial relevância, por formar profissionais capacitados a atuar no fortalecimento do setor agropecuário, promovendo a inovação, a sustentabilidade e o desenvolvimento da produção rural, atividade de grande importância econômica e social para nossa região. Dessa forma, esta homenagem tem por objetivo reconhecer o mérito de </w:t>
      </w:r>
      <w:r w:rsidR="007C6EA0" w:rsidRPr="00BD25CC">
        <w:rPr>
          <w:rFonts w:ascii="Arial" w:hAnsi="Arial" w:cs="Arial"/>
          <w:b/>
          <w:bCs/>
        </w:rPr>
        <w:t xml:space="preserve">Taise Vivian </w:t>
      </w:r>
      <w:proofErr w:type="spellStart"/>
      <w:r w:rsidR="007C6EA0" w:rsidRPr="00BD25CC">
        <w:rPr>
          <w:rFonts w:ascii="Arial" w:hAnsi="Arial" w:cs="Arial"/>
          <w:b/>
          <w:bCs/>
        </w:rPr>
        <w:t>Roehrig</w:t>
      </w:r>
      <w:proofErr w:type="spellEnd"/>
      <w:r w:rsidR="007C6EA0" w:rsidRPr="00BD25CC">
        <w:rPr>
          <w:rFonts w:ascii="Arial" w:hAnsi="Arial" w:cs="Arial"/>
        </w:rPr>
        <w:t xml:space="preserve"> por essa expressiva conquista, motivo de orgulho para seus familiares, amigos e toda a comunidade, que acompanha sua trajetória de dedicação e superação. Registramos nossas mais sinceras congratulações e votos de pleno êxito em sua caminhada profissional, desejando que esta nova etapa seja marcada pelo sucesso, pela ética, pela </w:t>
      </w:r>
      <w:r w:rsidR="007C6EA0" w:rsidRPr="00BD25CC">
        <w:rPr>
          <w:rFonts w:ascii="Arial" w:hAnsi="Arial" w:cs="Arial"/>
        </w:rPr>
        <w:lastRenderedPageBreak/>
        <w:t xml:space="preserve">competência e por inúmeras realizações. Que seus conhecimentos possam contribuir significativamente para o fortalecimento da agricultura, o desenvolvimento regional e o bem-estar da sociedade. </w:t>
      </w:r>
      <w:r w:rsidR="00DC420F" w:rsidRPr="00BD25CC">
        <w:rPr>
          <w:rFonts w:ascii="Arial" w:hAnsi="Arial" w:cs="Arial"/>
          <w:bCs/>
        </w:rPr>
        <w:t>Após</w:t>
      </w:r>
      <w:r w:rsidR="002D3BCE" w:rsidRPr="00BD25CC">
        <w:rPr>
          <w:rFonts w:ascii="Arial" w:hAnsi="Arial" w:cs="Arial"/>
          <w:bCs/>
        </w:rPr>
        <w:t xml:space="preserve"> a leitura das proposições, </w:t>
      </w:r>
      <w:r w:rsidR="00DC420F" w:rsidRPr="00BD25CC">
        <w:rPr>
          <w:rFonts w:ascii="Arial" w:hAnsi="Arial" w:cs="Arial"/>
          <w:bCs/>
        </w:rPr>
        <w:t>c</w:t>
      </w:r>
      <w:r w:rsidR="002D3BCE" w:rsidRPr="00BD25CC">
        <w:rPr>
          <w:rFonts w:ascii="Arial" w:hAnsi="Arial" w:cs="Arial"/>
          <w:bCs/>
        </w:rPr>
        <w:t>omo não haviam vereadores inscritos para o Espaço do Grande Expediente</w:t>
      </w:r>
      <w:r w:rsidR="004E0B71" w:rsidRPr="00BD25CC">
        <w:rPr>
          <w:rFonts w:ascii="Arial" w:hAnsi="Arial" w:cs="Arial"/>
          <w:bCs/>
        </w:rPr>
        <w:t xml:space="preserve"> </w:t>
      </w:r>
      <w:r w:rsidR="00A3298B" w:rsidRPr="00BD25CC">
        <w:rPr>
          <w:rFonts w:ascii="Arial" w:hAnsi="Arial" w:cs="Arial"/>
          <w:bCs/>
        </w:rPr>
        <w:t xml:space="preserve">passou-se </w:t>
      </w:r>
      <w:r w:rsidR="00BB351A" w:rsidRPr="00BD25CC">
        <w:rPr>
          <w:rFonts w:ascii="Arial" w:hAnsi="Arial" w:cs="Arial"/>
          <w:bCs/>
        </w:rPr>
        <w:t xml:space="preserve">para o espaço </w:t>
      </w:r>
      <w:r w:rsidR="002D3BCE" w:rsidRPr="00BD25CC">
        <w:rPr>
          <w:rFonts w:ascii="Arial" w:hAnsi="Arial" w:cs="Arial"/>
          <w:bCs/>
        </w:rPr>
        <w:t>das Comunicações</w:t>
      </w:r>
      <w:r w:rsidR="00A3298B" w:rsidRPr="00BD25CC">
        <w:rPr>
          <w:rFonts w:ascii="Arial" w:hAnsi="Arial" w:cs="Arial"/>
          <w:bCs/>
        </w:rPr>
        <w:t xml:space="preserve"> estando inscrito</w:t>
      </w:r>
      <w:r w:rsidR="005629BE" w:rsidRPr="00BD25CC">
        <w:rPr>
          <w:rFonts w:ascii="Arial" w:hAnsi="Arial" w:cs="Arial"/>
          <w:bCs/>
        </w:rPr>
        <w:t>s</w:t>
      </w:r>
      <w:r w:rsidR="00A3298B" w:rsidRPr="00BD25CC">
        <w:rPr>
          <w:rFonts w:ascii="Arial" w:hAnsi="Arial" w:cs="Arial"/>
          <w:bCs/>
        </w:rPr>
        <w:t xml:space="preserve"> o</w:t>
      </w:r>
      <w:r w:rsidR="005629BE" w:rsidRPr="00BD25CC">
        <w:rPr>
          <w:rFonts w:ascii="Arial" w:hAnsi="Arial" w:cs="Arial"/>
          <w:bCs/>
        </w:rPr>
        <w:t>s</w:t>
      </w:r>
      <w:r w:rsidR="00A3298B" w:rsidRPr="00BD25CC">
        <w:rPr>
          <w:rFonts w:ascii="Arial" w:hAnsi="Arial" w:cs="Arial"/>
          <w:bCs/>
        </w:rPr>
        <w:t xml:space="preserve"> vereador</w:t>
      </w:r>
      <w:r w:rsidR="005629BE" w:rsidRPr="00BD25CC">
        <w:rPr>
          <w:rFonts w:ascii="Arial" w:hAnsi="Arial" w:cs="Arial"/>
          <w:bCs/>
        </w:rPr>
        <w:t>es:</w:t>
      </w:r>
      <w:r w:rsidR="00B70A65" w:rsidRPr="00BD25CC">
        <w:rPr>
          <w:rFonts w:ascii="Arial" w:hAnsi="Arial" w:cs="Arial"/>
          <w:bCs/>
        </w:rPr>
        <w:t xml:space="preserve"> </w:t>
      </w:r>
      <w:r w:rsidR="007C6EA0" w:rsidRPr="00BD25CC">
        <w:rPr>
          <w:rFonts w:ascii="Arial" w:hAnsi="Arial" w:cs="Arial"/>
          <w:bCs/>
        </w:rPr>
        <w:t xml:space="preserve">- </w:t>
      </w:r>
      <w:r w:rsidR="007C6EA0" w:rsidRPr="00BD25CC">
        <w:rPr>
          <w:rFonts w:ascii="Arial" w:hAnsi="Arial" w:cs="Arial"/>
        </w:rPr>
        <w:t xml:space="preserve">ELDER KNAPP/MDB: O vereador Elder Knapp iniciou seu pronunciamento cumprimentando o presidente da Câmara, vereador César, os demais vereadores, servidores da Casa, o assessor jurídico, os visitantes presentes e a comunidade que acompanhava a sessão pelas redes sociais. Na sequência, parabenizou Taise Vivian </w:t>
      </w:r>
      <w:proofErr w:type="spellStart"/>
      <w:r w:rsidR="007C6EA0" w:rsidRPr="00BD25CC">
        <w:rPr>
          <w:rFonts w:ascii="Arial" w:hAnsi="Arial" w:cs="Arial"/>
        </w:rPr>
        <w:t>Roehrig</w:t>
      </w:r>
      <w:proofErr w:type="spellEnd"/>
      <w:r w:rsidR="007C6EA0" w:rsidRPr="00BD25CC">
        <w:rPr>
          <w:rFonts w:ascii="Arial" w:hAnsi="Arial" w:cs="Arial"/>
        </w:rPr>
        <w:t xml:space="preserve"> pela conclusão de sua formação, desejando-lhe sucesso na profissão e destacando a importância da qualificação para seu futuro e para o auxílio às atividades agrícolas da família. Em seguida, o vereador manifestou preocupação com a situação da draga do município, equipamento que recentemente passou por manutenção. Destacou que, embora não tenha conhecimento do valor investido no conserto, acredita que tenha sido um custo elevado, considerando a relevância da máquina para atender as necessidades dos agricultores, especialmente na construção e limpeza de açudes. Segundo Elder Knapp, a draga permanece parada no parque de máquinas há aproximadamente vinte dias, sem ter sido utilizada. Para ele, é fundamental que o equipamento seja colocado em operação assim que as condições climáticas permitirem, pois somente com seu uso será possível verificar se os reparos realizados realmente solucionaram os problemas mecânicos. O vereador ressaltou que, por se tratar de uma máquina antiga, provavelmente existe um período de garantia sobre os serviços executados. Assim, caso a máquina permaneça parada durante esse período e apresente defeitos apenas após o vencimento da garantia, o município poderá ser obrigado a realizar novos investimentos em manutenção, gerando desperdício de recursos públicos. Além disso, observou que diversos produtores rurais estão contratando empresas particulares para realizar serviços de escavação de açudes, enquanto o município dispõe de um equipamento que deveria estar atendendo essa demanda. Diante disso, solicitou que a Administração Municipal coloque a draga em funcionamento o mais breve possível, garantindo que ela esteja em condições de prestar serviços aos agricultores e justificando o investimento realizado em sua recuperação. Na sequência, o vereador abordou reclamações relacionadas ao atendimento odontológico na rede municipal de saúde. Informou que recebeu novos relatos de moradores que agendaram consultas com a dentista do posto de saúde, mas precisaram remarcar os atendimentos porque a profissional não estava presente. Segundo ele, essa situação não é um fato isolado, mas um problema recorrente que já vem acontecendo há algum tempo. Elder Knapp afirmou que, se a profissional responsável pelos atendimentos também exerce a função de secretária municipal de Saúde e não consegue atender toda a demanda, a Administração deve buscar alternativas para solucionar o problema. Entre as possibilidades mencionadas estão a contratação de outro cirurgião-dentista para ampliar os atendimentos ou a reorganização da gestão da Secretaria de Saúde, de forma que a população não seja prejudicada. O vereador ressaltou que os constantes cancelamentos e remarcações de consultas geram transtornos aos pacientes e acabam resultando em cobranças da comunidade aos vereadores. Por isso, pediu providências para que o serviço odontológico seja prestado de forma </w:t>
      </w:r>
      <w:r w:rsidR="007C6EA0" w:rsidRPr="00BD25CC">
        <w:rPr>
          <w:rFonts w:ascii="Arial" w:hAnsi="Arial" w:cs="Arial"/>
        </w:rPr>
        <w:lastRenderedPageBreak/>
        <w:t xml:space="preserve">contínua e eficiente, garantindo um atendimento adequado à população. Ao encerrar seu pronunciamento, Elder Knapp reforçou a necessidade de maior eficiência na gestão dos recursos públicos e na prestação dos serviços municipais, tanto na utilização dos equipamentos destinados ao atendimento dos agricultores quanto na organização da saúde pública. - MÁRCIA WORM/PDT: A vereadora Márcia Worm iniciou seu pronunciamento cumprimentando o presidente da Câmara, os vereadores, servidores da Casa, familiares da homenageada Taise Vivian </w:t>
      </w:r>
      <w:proofErr w:type="spellStart"/>
      <w:r w:rsidR="007C6EA0" w:rsidRPr="00BD25CC">
        <w:rPr>
          <w:rFonts w:ascii="Arial" w:hAnsi="Arial" w:cs="Arial"/>
        </w:rPr>
        <w:t>Roehrig</w:t>
      </w:r>
      <w:proofErr w:type="spellEnd"/>
      <w:r w:rsidR="007C6EA0" w:rsidRPr="00BD25CC">
        <w:rPr>
          <w:rFonts w:ascii="Arial" w:hAnsi="Arial" w:cs="Arial"/>
        </w:rPr>
        <w:t xml:space="preserve"> e os demais presentes que acompanhavam a sessão. Inicialmente, destacou a apresentação de uma Moção de Parabenização à Taise Vivian </w:t>
      </w:r>
      <w:proofErr w:type="spellStart"/>
      <w:r w:rsidR="007C6EA0" w:rsidRPr="00BD25CC">
        <w:rPr>
          <w:rFonts w:ascii="Arial" w:hAnsi="Arial" w:cs="Arial"/>
        </w:rPr>
        <w:t>Roehrig</w:t>
      </w:r>
      <w:proofErr w:type="spellEnd"/>
      <w:r w:rsidR="007C6EA0" w:rsidRPr="00BD25CC">
        <w:rPr>
          <w:rFonts w:ascii="Arial" w:hAnsi="Arial" w:cs="Arial"/>
        </w:rPr>
        <w:t xml:space="preserve"> pela conclusão de sua graduação. A vereadora ressaltou que a conquista representa motivo de orgulho para o município, principalmente pelo fato de a jovem ter ingressado em uma universidade federal após obter excelente desempenho no Exame Nacional do Ensino Médio (ENEM). Enfatizou que conquistar uma vaga em uma instituição federal exige muito esforço, dedicação e mérito. Márcia Worm também destacou que, conforme conversou com a família da homenageada, Taise pretende dar continuidade aos estudos, demonstrando compromisso com sua formação profissional. Segundo a vereadora, jovens que buscam qualificação contribuem para o desenvolvimento da comunidade, fortalecendo a sociedade por meio da educação. Ressaltou que investir no estudo é um dos principais caminhos para formar cidadãos preparados e promover melhorias para o município e para o país. A parlamentar ainda prestou homenagem aos pais da jovem, reconhecendo os desafios enfrentados pelas famílias que, muitas vezes, precisam trabalhar intensamente para oferecer oportunidades aos filhos. Destacou que a trajetória de dedicação, esforço e superação certamente renderá muitos frutos à homenageada e proporcionará orgulho à sua família. Também comentou sobre a importância da cerimônia de colação de grau, afirmando que esse momento simboliza o reconhecimento de anos de dedicação e persistência, devendo ser valorizado e comemorado. Na sequência, a vereadora relatou sua participação, juntamente com a vereadora Letícia Karling, em uma capacitação realizada em Porto Alegre sobre políticas públicas. Explicou que o encontro reuniu diversos palestrantes e proporcionou novos conhecimentos para auxiliar a atuação dos vereadores e contribuir com a elaboração de iniciativas que possam beneficiar o município. Entre os temas abordados durante a formação, destacou as políticas públicas voltadas às mulheres, enfatizando que, apesar dos avanços, ainda existem situações de preconceito e desigualdade em diferentes espaços da sociedade. Segundo ela, é fundamental que o poder público continue desenvolvendo ações de valorização, proteção e garantia dos direitos das mulheres. Outro assunto debatido no evento foi o Transtorno do Espectro Autista (TEA) e outras deficiências. Márcia Worm ressaltou a importância da atuação do poder público na criação de políticas que promovam inclusão, atendimento adequado e acompanhamento especializado desde a infância, possibilitando melhores condições de desenvolvimento e participação dessas pessoas na sociedade. A vereadora também informou que participou de palestra ministrada por representante do Tribunal de Contas do Estado (TCE), que apresentou orientações sobre o papel fiscalizador do Poder Legislativo, os deveres dos vereadores e a importância da qualificação permanente para o exercício do mandato. Destacou que a participação em cursos e capacitações permite aos parlamentares ampliar conhecimentos e oferecer um </w:t>
      </w:r>
      <w:r w:rsidR="007C6EA0" w:rsidRPr="00BD25CC">
        <w:rPr>
          <w:rFonts w:ascii="Arial" w:hAnsi="Arial" w:cs="Arial"/>
        </w:rPr>
        <w:lastRenderedPageBreak/>
        <w:t xml:space="preserve">trabalho mais eficiente em benefício da população. Durante o pronunciamento, (APARTE) a vereadora Letícia Karling solicitou um aparte. Ela cumprimentou os presentes e reforçou a importância da participação em cursos de capacitação, afirmando que esses encontros proporcionam conhecimento atualizado sobre políticas públicas e permitem trazer novas ideias e projetos para o município. Destacou que os debates sobre políticas voltadas às mulheres e ao Transtorno do Espectro Autista foram especialmente relevantes e manifestou a intenção de desenvolver iniciativas relacionadas a esses temas ao longo do mandato. Letícia Karling também solicitou a subscrição da Moção de Parabenização apresentada por Márcia Worm em homenagem à Taise Vivian </w:t>
      </w:r>
      <w:proofErr w:type="spellStart"/>
      <w:r w:rsidR="007C6EA0" w:rsidRPr="00BD25CC">
        <w:rPr>
          <w:rFonts w:ascii="Arial" w:hAnsi="Arial" w:cs="Arial"/>
        </w:rPr>
        <w:t>Roehrig</w:t>
      </w:r>
      <w:proofErr w:type="spellEnd"/>
      <w:r w:rsidR="007C6EA0" w:rsidRPr="00BD25CC">
        <w:rPr>
          <w:rFonts w:ascii="Arial" w:hAnsi="Arial" w:cs="Arial"/>
        </w:rPr>
        <w:t xml:space="preserve">. Segundo a vereadora, a homenagem valoriza o esforço dos estudantes e serve de incentivo para que outros jovens busquem a qualificação profissional. Ao finalizar, parabenizou Taise pela conquista, reconheceu o apoio recebido da família durante sua trajetória acadêmica e desejou sucesso em sua carreira profissional, com novas oportunidades e realizações. Encerrando o pronunciamento, Márcia Worm reafirmou a importância da educação, da capacitação contínua dos agentes públicos e da valorização de jovens que buscam qualificação, destacando que investir no conhecimento é fundamental para promover o desenvolvimento da sociedade e fortalecer as políticas públicas do município. - EDSON PROENÇA ADAMES/PSDB: iniciou seu pronunciamento cumprimentando o presidente da Câmara, os demais vereadores, servidores da Casa, assessores e a comunidade que acompanhava a sessão pelas redes sociais. Também saudou os familiares de Taise Vivian </w:t>
      </w:r>
      <w:proofErr w:type="spellStart"/>
      <w:r w:rsidR="007C6EA0" w:rsidRPr="00BD25CC">
        <w:rPr>
          <w:rFonts w:ascii="Arial" w:hAnsi="Arial" w:cs="Arial"/>
        </w:rPr>
        <w:t>Roehrig</w:t>
      </w:r>
      <w:proofErr w:type="spellEnd"/>
      <w:r w:rsidR="007C6EA0" w:rsidRPr="00BD25CC">
        <w:rPr>
          <w:rFonts w:ascii="Arial" w:hAnsi="Arial" w:cs="Arial"/>
        </w:rPr>
        <w:t xml:space="preserve">, presentes na sessão em razão da Moção de Parabenização. Inicialmente, manifestou apoio à homenagem, solicitando a subscrição da moção em reconhecimento à formatura de Taise. Parabenizou a jovem pela conquista e estendeu as felicitações aos pais e familiares, ressaltando que acompanha de perto os desafios enfrentados pelas famílias durante a formação dos filhos, já que também possui uma filha cursando faculdade. Destacou que o processo exige esforço coletivo, dedicação, apoio financeiro e emocional, e afirmou que a conclusão do curso representa uma grande vitória para toda a família. Na sequência, o vereador direcionou seu pronunciamento à situação enfrentada pelos produtores rurais do Rio Grande do Sul, afirmando que, há mais de um ano e meio, agricultores seguem mobilizados em protestos, realizando viagens a Brasília e buscando apoio político para encontrar uma solução ao problema do endividamento rural. Edson comentou sobre a publicação da Medida Provisória nº 1.376/2026, afirmando que, até o momento, pouco se sabe sobre seus efeitos práticos, pois a medida ainda depende de regulamentação pelo Conselho Monetário Nacional (CMN). Explicou que essa regulamentação somente poderá ser definida após reunião marcada para o dia 30 de julho de 2026, envolvendo o Ministro da Fazenda, o Ministro do Planejamento e Orçamento e o Presidente do Banco Central. Segundo o vereador, a medida provisória, da forma como foi apresentada, não atenderá plenamente às necessidades dos produtores rurais, principalmente em relação aos prazos para pagamento e às taxas de juros. Também criticou a previsão de cobrança de multas e juros desde o vencimento original dos contratos durante a composição das dívidas, o que, em sua avaliação, aumenta ainda mais o prejuízo enfrentado pelos agricultores. O parlamentar afirmou que a alternativa considerada mais adequada pelos produtores seria a aprovação do Projeto de Lei nº 5.122, mas observou que </w:t>
      </w:r>
      <w:r w:rsidR="007C6EA0" w:rsidRPr="00BD25CC">
        <w:rPr>
          <w:rFonts w:ascii="Arial" w:hAnsi="Arial" w:cs="Arial"/>
        </w:rPr>
        <w:lastRenderedPageBreak/>
        <w:t xml:space="preserve">sua tramitação permanece sem avanços concretos e somente deverá voltar à pauta após o recesso do Congresso Nacional. Na avaliação do vereador, o Governo Federal tem demonstrado pouca disposição para solucionar definitivamente o problema do endividamento rural, optando por medidas que apenas adiam a resolução da situação. Edson também criticou a Resolução nº 5.314, editada pelo Conselho Monetário Nacional, afirmando que ela alterou as regras para renegociação das dívidas rurais, concedendo maior poder às instituições financeiras e dificultando o acesso dos produtores a novos financiamentos enquanto não houver regularização definitiva dos débitos. Além das questões relacionadas ao crédito rural, o vereador mencionou outras medidas que, segundo ele, agravam a situação do setor agropecuário. Citou o aumento da contribuição ao Funrural, que passou de 1,5% para 1,63%, e criticou a decisão do Governo do Estado de antecipar o recolhimento da contribuição ao </w:t>
      </w:r>
      <w:proofErr w:type="spellStart"/>
      <w:r w:rsidR="007C6EA0" w:rsidRPr="00BD25CC">
        <w:rPr>
          <w:rFonts w:ascii="Arial" w:hAnsi="Arial" w:cs="Arial"/>
        </w:rPr>
        <w:t>Fundeza</w:t>
      </w:r>
      <w:proofErr w:type="spellEnd"/>
      <w:r w:rsidR="007C6EA0" w:rsidRPr="00BD25CC">
        <w:rPr>
          <w:rFonts w:ascii="Arial" w:hAnsi="Arial" w:cs="Arial"/>
        </w:rPr>
        <w:t xml:space="preserve">, baseada na declaração anual do rebanho, com vencimento em 31 de agosto de 2026. Explicou que anteriormente esse recolhimento ocorria apenas no momento do abate dos animais, e que a antecipação representa mais um custo para os produtores, inclusive para aqueles da região que mantêm criação de gado. O vereador também manifestou preocupação com as dificuldades enfrentadas pelo agronegócio em razão das barreiras comerciais internacionais, mencionando a incidência de novas tarifas impostas pela União Europeia e pelos Estados Unidos sobre produtos brasileiros. Diante desse cenário, afirmou que o produtor rural brasileiro demonstra grande capacidade de resistência diante das constantes dificuldades enfrentadas. Ao final do pronunciamento, informou que, naquele mesmo momento, estava sendo realizada uma assembleia extraordinária no município de Tio Hugo para discutir os impactos da Medida Provisória nº 1.376/2026. Disse ter levado uma cópia do texto da medida para conhecimento dos colegas vereadores e reiterou que o documento ainda apresenta poucas definições concretas, permanecendo dependente da regulamentação do Conselho Monetário Nacional. Por fim, registrou seu protesto em relação à demora na adoção de medidas efetivas para solucionar o endividamento dos produtores rurais. Lembrou que lideranças municipais, entre elas o prefeito, o secretário Elder e o vereador Douglas, estiveram recentemente em Brasília buscando apoio para a aprovação do Projeto de Lei nº 5.122. Encerrando sua fala, destacou a importância da agricultura para a economia, afirmando que o setor representa cerca de 30% do Produto Interno Bruto (PIB) do Estado e do país, defendendo que os produtores rurais recebam maior atenção e apoio por parte dos governos. </w:t>
      </w:r>
      <w:r w:rsidR="00A3298B" w:rsidRPr="00BD25CC">
        <w:rPr>
          <w:rFonts w:ascii="Arial" w:hAnsi="Arial" w:cs="Arial"/>
        </w:rPr>
        <w:t xml:space="preserve">Como não havia mais nenhum vereador inscrito para se manifestar </w:t>
      </w:r>
      <w:r w:rsidR="00F7047B" w:rsidRPr="00BD25CC">
        <w:rPr>
          <w:rFonts w:ascii="Arial" w:hAnsi="Arial" w:cs="Arial"/>
        </w:rPr>
        <w:t xml:space="preserve">passou-se para o intervalo regimental. Reabrindo os trabalhos após </w:t>
      </w:r>
      <w:r w:rsidR="009362AE" w:rsidRPr="00BD25CC">
        <w:rPr>
          <w:rFonts w:ascii="Arial" w:hAnsi="Arial" w:cs="Arial"/>
        </w:rPr>
        <w:t xml:space="preserve">o intervalo regimental, </w:t>
      </w:r>
      <w:r w:rsidR="00F7047B" w:rsidRPr="00BD25CC">
        <w:rPr>
          <w:rFonts w:ascii="Arial" w:hAnsi="Arial" w:cs="Arial"/>
        </w:rPr>
        <w:t>o senhor presidente solicitou que fosse feita a leitura da O</w:t>
      </w:r>
      <w:r w:rsidR="002D3BCE" w:rsidRPr="00BD25CC">
        <w:rPr>
          <w:rFonts w:ascii="Arial" w:hAnsi="Arial" w:cs="Arial"/>
        </w:rPr>
        <w:t>RDEM DO DIA</w:t>
      </w:r>
      <w:r w:rsidR="003B5FA6" w:rsidRPr="00BD25CC">
        <w:rPr>
          <w:rFonts w:ascii="Arial" w:hAnsi="Arial" w:cs="Arial"/>
        </w:rPr>
        <w:t>.</w:t>
      </w:r>
      <w:r w:rsidR="00E57D64" w:rsidRPr="00BD25CC">
        <w:rPr>
          <w:rFonts w:ascii="Arial" w:hAnsi="Arial" w:cs="Arial"/>
        </w:rPr>
        <w:t xml:space="preserve"> </w:t>
      </w:r>
      <w:r w:rsidR="001B00C4" w:rsidRPr="00BD25CC">
        <w:rPr>
          <w:rFonts w:ascii="Arial" w:hAnsi="Arial" w:cs="Arial"/>
          <w:b/>
          <w:bCs/>
        </w:rPr>
        <w:t>- Moção de nº 039/2026</w:t>
      </w:r>
      <w:r w:rsidR="001B00C4" w:rsidRPr="00BD25CC">
        <w:rPr>
          <w:rFonts w:ascii="Arial" w:hAnsi="Arial" w:cs="Arial"/>
        </w:rPr>
        <w:t xml:space="preserve">, de autoria </w:t>
      </w:r>
      <w:r w:rsidR="001B00C4" w:rsidRPr="00BD25CC">
        <w:rPr>
          <w:rFonts w:ascii="Arial" w:hAnsi="Arial" w:cs="Arial"/>
          <w:bCs/>
        </w:rPr>
        <w:t xml:space="preserve">da vereadora </w:t>
      </w:r>
      <w:r w:rsidR="001B00C4" w:rsidRPr="00BD25CC">
        <w:rPr>
          <w:rFonts w:ascii="Arial" w:hAnsi="Arial" w:cs="Arial"/>
        </w:rPr>
        <w:t xml:space="preserve">Márcia Worm/PDT, subscrita pelos vereadores </w:t>
      </w:r>
      <w:r w:rsidR="001B00C4" w:rsidRPr="00BD25CC">
        <w:rPr>
          <w:rFonts w:ascii="Arial" w:hAnsi="Arial" w:cs="Arial"/>
          <w:bCs/>
        </w:rPr>
        <w:t xml:space="preserve">Cezar Formentini/PDT, </w:t>
      </w:r>
      <w:r w:rsidR="001B00C4" w:rsidRPr="00BD25CC">
        <w:rPr>
          <w:rFonts w:ascii="Arial" w:hAnsi="Arial" w:cs="Arial"/>
        </w:rPr>
        <w:t xml:space="preserve">Elder Knapp/MDB, Letícia Karling/PSDB, Douglas Rafael Allebrand/Republicanos, Iris Lamm Selig/PP, Maikon Luz Vicente/PDT, Vilmar Soares da Silva/PDT e Edson Proença Adames/PSDB, solicitando que seja encaminhado Ofício com Votos de Congratulações e Felicitações à jovem </w:t>
      </w:r>
      <w:r w:rsidR="001B00C4" w:rsidRPr="00BD25CC">
        <w:rPr>
          <w:rFonts w:ascii="Arial" w:hAnsi="Arial" w:cs="Arial"/>
          <w:b/>
          <w:bCs/>
        </w:rPr>
        <w:t xml:space="preserve">Taise Vivian </w:t>
      </w:r>
      <w:proofErr w:type="spellStart"/>
      <w:r w:rsidR="001B00C4" w:rsidRPr="00BD25CC">
        <w:rPr>
          <w:rFonts w:ascii="Arial" w:hAnsi="Arial" w:cs="Arial"/>
          <w:b/>
          <w:bCs/>
        </w:rPr>
        <w:t>Roehrig</w:t>
      </w:r>
      <w:proofErr w:type="spellEnd"/>
      <w:r w:rsidR="0014297D" w:rsidRPr="00BD25CC">
        <w:rPr>
          <w:rFonts w:ascii="Arial" w:hAnsi="Arial" w:cs="Arial"/>
          <w:bCs/>
        </w:rPr>
        <w:t>. A Moção de nº 03</w:t>
      </w:r>
      <w:r w:rsidR="001B00C4" w:rsidRPr="00BD25CC">
        <w:rPr>
          <w:rFonts w:ascii="Arial" w:hAnsi="Arial" w:cs="Arial"/>
          <w:bCs/>
        </w:rPr>
        <w:t>9</w:t>
      </w:r>
      <w:r w:rsidR="0014297D" w:rsidRPr="00BD25CC">
        <w:rPr>
          <w:rFonts w:ascii="Arial" w:hAnsi="Arial" w:cs="Arial"/>
          <w:bCs/>
        </w:rPr>
        <w:t xml:space="preserve">/2026 foi colocada em votação sendo aprovada por unanimidade. </w:t>
      </w:r>
      <w:r w:rsidR="0014297D" w:rsidRPr="00BD25CC">
        <w:rPr>
          <w:rFonts w:ascii="Arial" w:hAnsi="Arial" w:cs="Arial"/>
        </w:rPr>
        <w:t xml:space="preserve">- </w:t>
      </w:r>
      <w:r w:rsidR="0014297D" w:rsidRPr="00BD25CC">
        <w:rPr>
          <w:rFonts w:ascii="Arial" w:hAnsi="Arial" w:cs="Arial"/>
          <w:b/>
          <w:bCs/>
        </w:rPr>
        <w:t>Projeto de Lei nº 050/2026</w:t>
      </w:r>
      <w:r w:rsidR="0014297D" w:rsidRPr="00BD25CC">
        <w:rPr>
          <w:rFonts w:ascii="Arial" w:hAnsi="Arial" w:cs="Arial"/>
        </w:rPr>
        <w:t xml:space="preserve">, de 13 de julho de 2026, de autoria do Poder Executivo, que: “Autoriza o Poder Executivo a contratar servidor por tempo determinado, para </w:t>
      </w:r>
      <w:r w:rsidR="0014297D" w:rsidRPr="00BD25CC">
        <w:rPr>
          <w:rFonts w:ascii="Arial" w:hAnsi="Arial" w:cs="Arial"/>
        </w:rPr>
        <w:lastRenderedPageBreak/>
        <w:t xml:space="preserve">atender à necessidade temporária de excepcional interesse público”. Este projeto de lei autoriza a contratação emergencial de 01 Servente Operário, para atuar junto a Secretaria Municipal de Obras e Viação, com carga horária de 40 horas semanais pelo prazo de até 12 meses. Remuneração mensal R$ 1.291,92. </w:t>
      </w:r>
      <w:r w:rsidR="001B00C4" w:rsidRPr="00BD25CC">
        <w:rPr>
          <w:rFonts w:ascii="Arial" w:hAnsi="Arial" w:cs="Arial"/>
        </w:rPr>
        <w:t xml:space="preserve">PARECERES: Comissão de Constituição, Justiça e Redação: “Considerando que o projeto se reveste de boa forma constitucional, legal e jurídica, possuindo correta técnica legislativa, merecendo ser votado nas condições em que foi encaminhado, opinamos favoravelmente à sua apreciação”. Assinado pelos Vereadores: Maikon Luz Vicente/PDT (Presidente), Letícia Karling/PSDB, Iris Lamm Selig/PP e Vilmar Soares da Silva/PDT (Membros). Comissão de Orçamento, Finanças e Tributação: “Considerando que o projeto está de acordo com as legislações financeira, orçamentária e tributária, opinamos favoravelmente à apreciação do mesmo”. Assinado pelos Vereadores: Elder Knapp/MDB, Douglas Rafael Allebrand/Republicanos, Edson Proença Adames/PSDB (Presidente) e Marcia Worm/PDT (Membros). Colocado em discussão ninguém se manifestou e colocado em votação o Projeto de Lei de nº 050/2026, foi aprovado por unanimidade juntamente os pareceres. </w:t>
      </w:r>
      <w:r w:rsidR="0014297D" w:rsidRPr="00BD25CC">
        <w:rPr>
          <w:rFonts w:ascii="Arial" w:hAnsi="Arial" w:cs="Arial"/>
        </w:rPr>
        <w:t xml:space="preserve">- </w:t>
      </w:r>
      <w:r w:rsidR="0014297D" w:rsidRPr="00BD25CC">
        <w:rPr>
          <w:rFonts w:ascii="Arial" w:hAnsi="Arial" w:cs="Arial"/>
          <w:b/>
          <w:bCs/>
        </w:rPr>
        <w:t>Projeto de Lei nº 051/2026</w:t>
      </w:r>
      <w:r w:rsidR="0014297D" w:rsidRPr="00BD25CC">
        <w:rPr>
          <w:rFonts w:ascii="Arial" w:hAnsi="Arial" w:cs="Arial"/>
        </w:rPr>
        <w:t xml:space="preserve">, de 13 de julho de 2026, de autoria do Poder Executivo, que: “Autoriza o Poder Executivo a contratar servidor por tempo determinado, para atender à necessidade temporária de excepcional interesse público”. Este projeto de lei autoriza a contratação emergencial de 01 Técnico de Enfermagem, com carga horária de 40 horas semanais pelo prazo de até 12 meses. Remuneração mensal R$ 3.328,77. </w:t>
      </w:r>
      <w:r w:rsidR="001B00C4" w:rsidRPr="00BD25CC">
        <w:rPr>
          <w:rFonts w:ascii="Arial" w:hAnsi="Arial" w:cs="Arial"/>
        </w:rPr>
        <w:t xml:space="preserve">PARECERES: Comissão de Constituição, Justiça e Redação: “Considerando que o projeto se reveste de boa forma constitucional, legal e jurídica, possuindo correta técnica legislativa, merecendo ser votado nas condições em que foi encaminhado, opinamos favoravelmente à sua apreciação”. Assinado pelos Vereadores: Maikon Luz Vicente/PDT (Presidente), Letícia Karling/PSDB, Iris Lamm Selig/PP e Vilmar Soares da Silva/PDT (Membros). Comissão de Orçamento, Finanças e Tributação: “Considerando que o projeto está de acordo com as legislações financeira, orçamentária e tributária, opinamos favoravelmente à apreciação do mesmo”. Assinado pelos Vereadores: Elder Knapp/MDB, Douglas Rafael Allebrand/Republicanos, Edson Proença Adames/PSDB (Presidente) e Marcia Worm/PDT (Membros). Colocado em discussão ninguém se manifestou e colocado em votação o Projeto de Lei de nº 051/2026, foi aprovado por unanimidade juntamente os pareceres. </w:t>
      </w:r>
      <w:r w:rsidR="007C6EA0" w:rsidRPr="00BD25CC">
        <w:rPr>
          <w:rFonts w:ascii="Arial" w:hAnsi="Arial" w:cs="Arial"/>
        </w:rPr>
        <w:t xml:space="preserve">- </w:t>
      </w:r>
      <w:r w:rsidR="007C6EA0" w:rsidRPr="00BD25CC">
        <w:rPr>
          <w:rFonts w:ascii="Arial" w:hAnsi="Arial" w:cs="Arial"/>
          <w:b/>
          <w:bCs/>
        </w:rPr>
        <w:t>Projeto de Lei nº 052/2026</w:t>
      </w:r>
      <w:r w:rsidR="007C6EA0" w:rsidRPr="00BD25CC">
        <w:rPr>
          <w:rFonts w:ascii="Arial" w:hAnsi="Arial" w:cs="Arial"/>
        </w:rPr>
        <w:t>, de 16 de julho de 2026, de autoria do Poder Executivo, que: “Autoriza o Poder Executivo a contratar servidores por tempo determinado, para atender à necessidade temporária de excepcional interesse público”.</w:t>
      </w:r>
      <w:r w:rsidR="001B00C4" w:rsidRPr="00BD25CC">
        <w:rPr>
          <w:rFonts w:ascii="Arial" w:hAnsi="Arial" w:cs="Arial"/>
        </w:rPr>
        <w:t xml:space="preserve"> Este projeto de lei autoriza a contratação emergencial de 01 Médico Geral Comunitário, com carga horária de 40 horas semanais pelo prazo de até 12 meses. Remuneração mensal R$ 17.839,45 e 01 Enfermeiro com carga horária de 40 horas semanais pelo prazo de até 12 meses. Remuneração mensal R$ 5.722,48. PARECERES: Comissão de Constituição, Justiça e Redação: “Considerando que o projeto se reveste de boa forma constitucional, legal e jurídica, possuindo correta técnica legislativa, merecendo ser votado nas condições em que foi encaminhado, opinamos favoravelmente à sua apreciação”. Assinado pelos Vereadores: Maikon Luz Vicente/PDT (Presidente), Letícia Karling/PSDB, Iris Lamm Selig/PP e Vilmar Soares da Silva/PDT (Membros). Comissão de </w:t>
      </w:r>
      <w:r w:rsidR="001B00C4" w:rsidRPr="00BD25CC">
        <w:rPr>
          <w:rFonts w:ascii="Arial" w:hAnsi="Arial" w:cs="Arial"/>
        </w:rPr>
        <w:lastRenderedPageBreak/>
        <w:t xml:space="preserve">Orçamento, Finanças e Tributação: “Considerando que o projeto está de acordo com as legislações financeira, orçamentária e tributária, opinamos favoravelmente à apreciação do mesmo”. Assinado pelos Vereadores: Elder Knapp/MDB, Douglas Rafael Allebrand/Republicanos, Edson Proença Adames/PSDB (Presidente) e Marcia Worm/PDT (Membros). Colocado em discussão o vereador Edson Proença Adames solicitou pedido de vistas, justificando que não conseguiu compreender adequadamente o conteúdo da matéria. Segundo o parlamentar, a ausência de um líder do governo para prestar esclarecimentos dificultou o entendimento do projeto. Diante disso, solicitou que fosse encaminhado novo pedido ao Poder Executivo para que enviasse um novo ofício, com melhor fundamentação e maior clareza, permitindo uma análise mais segura por parte dos vereadores antes da votação. O pedido de vistas foi acatado pela mesa diretora e desta forma o projeto de lei 052/2026 ficou tramitando para ser apreciado na próxima sessão. </w:t>
      </w:r>
      <w:r w:rsidR="00084859" w:rsidRPr="00BD25CC">
        <w:rPr>
          <w:rFonts w:ascii="Arial" w:hAnsi="Arial" w:cs="Arial"/>
        </w:rPr>
        <w:t xml:space="preserve">E, </w:t>
      </w:r>
      <w:r w:rsidR="00E63E29" w:rsidRPr="00BD25CC">
        <w:rPr>
          <w:rFonts w:ascii="Arial" w:hAnsi="Arial" w:cs="Arial"/>
          <w:bCs/>
        </w:rPr>
        <w:t xml:space="preserve">nada </w:t>
      </w:r>
      <w:r w:rsidR="00E4646C" w:rsidRPr="00BD25CC">
        <w:rPr>
          <w:rFonts w:ascii="Arial" w:hAnsi="Arial" w:cs="Arial"/>
          <w:bCs/>
        </w:rPr>
        <w:t xml:space="preserve">mais </w:t>
      </w:r>
      <w:r w:rsidR="00E63E29" w:rsidRPr="00BD25CC">
        <w:rPr>
          <w:rFonts w:ascii="Arial" w:hAnsi="Arial" w:cs="Arial"/>
          <w:bCs/>
        </w:rPr>
        <w:t xml:space="preserve">havendo a tratar sob a proteção de Deus, o senhor Presidente encerrou a presente reunião convocando os Senhores Vereadores para </w:t>
      </w:r>
      <w:r w:rsidR="00E63E29" w:rsidRPr="00BD25CC">
        <w:rPr>
          <w:rFonts w:ascii="Arial" w:hAnsi="Arial" w:cs="Arial"/>
        </w:rPr>
        <w:t>a próxima Sessão Ordinária</w:t>
      </w:r>
      <w:r w:rsidR="00BB351A" w:rsidRPr="00BD25CC">
        <w:rPr>
          <w:rFonts w:ascii="Arial" w:hAnsi="Arial" w:cs="Arial"/>
        </w:rPr>
        <w:t xml:space="preserve">, </w:t>
      </w:r>
      <w:r w:rsidR="00E4646C" w:rsidRPr="00BD25CC">
        <w:rPr>
          <w:rFonts w:ascii="Arial" w:hAnsi="Arial" w:cs="Arial"/>
        </w:rPr>
        <w:t>a ser</w:t>
      </w:r>
      <w:r w:rsidR="00E63E29" w:rsidRPr="00BD25CC">
        <w:rPr>
          <w:rFonts w:ascii="Arial" w:hAnsi="Arial" w:cs="Arial"/>
        </w:rPr>
        <w:t xml:space="preserve"> realizada </w:t>
      </w:r>
      <w:r w:rsidR="00E4646C" w:rsidRPr="00BD25CC">
        <w:rPr>
          <w:rFonts w:ascii="Arial" w:hAnsi="Arial" w:cs="Arial"/>
        </w:rPr>
        <w:t>no</w:t>
      </w:r>
      <w:r w:rsidR="00E63E29" w:rsidRPr="00BD25CC">
        <w:rPr>
          <w:rFonts w:ascii="Arial" w:hAnsi="Arial" w:cs="Arial"/>
        </w:rPr>
        <w:t xml:space="preserve"> dia </w:t>
      </w:r>
      <w:r w:rsidR="0014297D" w:rsidRPr="00BD25CC">
        <w:rPr>
          <w:rFonts w:ascii="Arial" w:hAnsi="Arial" w:cs="Arial"/>
        </w:rPr>
        <w:t>2</w:t>
      </w:r>
      <w:r w:rsidR="007C6EA0" w:rsidRPr="00BD25CC">
        <w:rPr>
          <w:rFonts w:ascii="Arial" w:hAnsi="Arial" w:cs="Arial"/>
        </w:rPr>
        <w:t>7</w:t>
      </w:r>
      <w:r w:rsidR="006012B0" w:rsidRPr="00BD25CC">
        <w:rPr>
          <w:rFonts w:ascii="Arial" w:hAnsi="Arial" w:cs="Arial"/>
        </w:rPr>
        <w:t xml:space="preserve"> </w:t>
      </w:r>
      <w:r w:rsidR="00E63E29" w:rsidRPr="00BD25CC">
        <w:rPr>
          <w:rFonts w:ascii="Arial" w:hAnsi="Arial" w:cs="Arial"/>
        </w:rPr>
        <w:t xml:space="preserve">de </w:t>
      </w:r>
      <w:r w:rsidR="005629BE" w:rsidRPr="00BD25CC">
        <w:rPr>
          <w:rFonts w:ascii="Arial" w:hAnsi="Arial" w:cs="Arial"/>
        </w:rPr>
        <w:t>ju</w:t>
      </w:r>
      <w:r w:rsidR="00E36DB8" w:rsidRPr="00BD25CC">
        <w:rPr>
          <w:rFonts w:ascii="Arial" w:hAnsi="Arial" w:cs="Arial"/>
        </w:rPr>
        <w:t>l</w:t>
      </w:r>
      <w:r w:rsidR="005629BE" w:rsidRPr="00BD25CC">
        <w:rPr>
          <w:rFonts w:ascii="Arial" w:hAnsi="Arial" w:cs="Arial"/>
        </w:rPr>
        <w:t>ho d</w:t>
      </w:r>
      <w:r w:rsidR="00E63E29" w:rsidRPr="00BD25CC">
        <w:rPr>
          <w:rFonts w:ascii="Arial" w:hAnsi="Arial" w:cs="Arial"/>
        </w:rPr>
        <w:t xml:space="preserve">e 2026, na sede da Câmara Municipal de Vereadores, às 19:00 horas. </w:t>
      </w:r>
    </w:p>
    <w:p w14:paraId="4FA2CC93" w14:textId="77777777" w:rsidR="00E63E29" w:rsidRPr="00BD25CC" w:rsidRDefault="00E63E29" w:rsidP="00296186">
      <w:pPr>
        <w:spacing w:line="276" w:lineRule="auto"/>
        <w:jc w:val="both"/>
        <w:rPr>
          <w:rFonts w:ascii="Arial" w:hAnsi="Arial" w:cs="Arial"/>
        </w:rPr>
      </w:pPr>
    </w:p>
    <w:p w14:paraId="7688B10B" w14:textId="77777777" w:rsidR="00947502" w:rsidRPr="00BD25CC" w:rsidRDefault="00947502" w:rsidP="00296186">
      <w:pPr>
        <w:spacing w:line="276" w:lineRule="auto"/>
        <w:jc w:val="both"/>
        <w:rPr>
          <w:rFonts w:ascii="Arial" w:hAnsi="Arial" w:cs="Arial"/>
        </w:rPr>
      </w:pPr>
    </w:p>
    <w:p w14:paraId="24251EA4" w14:textId="77777777" w:rsidR="00947502" w:rsidRPr="00BD25CC" w:rsidRDefault="00947502" w:rsidP="00296186">
      <w:pPr>
        <w:spacing w:line="276" w:lineRule="auto"/>
        <w:jc w:val="center"/>
        <w:rPr>
          <w:rFonts w:ascii="Arial" w:hAnsi="Arial" w:cs="Arial"/>
        </w:rPr>
      </w:pPr>
    </w:p>
    <w:p w14:paraId="5B44F196" w14:textId="35789FDA" w:rsidR="00E51844" w:rsidRPr="00BD25CC" w:rsidRDefault="00E51844" w:rsidP="00296186">
      <w:pPr>
        <w:jc w:val="center"/>
        <w:rPr>
          <w:rFonts w:ascii="Arial" w:hAnsi="Arial" w:cs="Arial"/>
        </w:rPr>
      </w:pPr>
      <w:r w:rsidRPr="00BD25CC">
        <w:rPr>
          <w:rFonts w:ascii="Arial" w:hAnsi="Arial" w:cs="Arial"/>
        </w:rPr>
        <w:t>Vereador</w:t>
      </w:r>
      <w:r w:rsidR="00186BC9" w:rsidRPr="00BD25CC">
        <w:rPr>
          <w:rFonts w:ascii="Arial" w:hAnsi="Arial" w:cs="Arial"/>
        </w:rPr>
        <w:t xml:space="preserve"> </w:t>
      </w:r>
      <w:r w:rsidR="004B6601" w:rsidRPr="00BD25CC">
        <w:rPr>
          <w:rFonts w:ascii="Arial" w:hAnsi="Arial" w:cs="Arial"/>
        </w:rPr>
        <w:t>CEZAR FORMENTINI</w:t>
      </w:r>
      <w:r w:rsidR="00C96630" w:rsidRPr="00BD25CC">
        <w:rPr>
          <w:rFonts w:ascii="Arial" w:hAnsi="Arial" w:cs="Arial"/>
        </w:rPr>
        <w:t xml:space="preserve">                   Vereador </w:t>
      </w:r>
      <w:r w:rsidR="00BE23F8" w:rsidRPr="00BD25CC">
        <w:rPr>
          <w:rFonts w:ascii="Arial" w:hAnsi="Arial" w:cs="Arial"/>
        </w:rPr>
        <w:t>ELDER KNAPP</w:t>
      </w:r>
    </w:p>
    <w:p w14:paraId="31287C71" w14:textId="01B6359E" w:rsidR="00C96630" w:rsidRPr="001B00C4" w:rsidRDefault="00BE23F8" w:rsidP="00296186">
      <w:pPr>
        <w:jc w:val="center"/>
        <w:rPr>
          <w:rFonts w:ascii="Arial" w:hAnsi="Arial" w:cs="Arial"/>
        </w:rPr>
      </w:pPr>
      <w:r w:rsidRPr="00BD25CC">
        <w:rPr>
          <w:rFonts w:ascii="Arial" w:hAnsi="Arial" w:cs="Arial"/>
        </w:rPr>
        <w:t xml:space="preserve">         </w:t>
      </w:r>
      <w:r w:rsidR="00E51844" w:rsidRPr="00BD25CC">
        <w:rPr>
          <w:rFonts w:ascii="Arial" w:hAnsi="Arial" w:cs="Arial"/>
        </w:rPr>
        <w:t>Presidente</w:t>
      </w:r>
      <w:r w:rsidR="00C96630" w:rsidRPr="00BD25CC">
        <w:rPr>
          <w:rFonts w:ascii="Arial" w:hAnsi="Arial" w:cs="Arial"/>
        </w:rPr>
        <w:t xml:space="preserve">                                          </w:t>
      </w:r>
      <w:r w:rsidR="00186BC9" w:rsidRPr="00BD25CC">
        <w:rPr>
          <w:rFonts w:ascii="Arial" w:hAnsi="Arial" w:cs="Arial"/>
        </w:rPr>
        <w:t xml:space="preserve"> </w:t>
      </w:r>
      <w:r w:rsidR="00C96630" w:rsidRPr="00BD25CC">
        <w:rPr>
          <w:rFonts w:ascii="Arial" w:hAnsi="Arial" w:cs="Arial"/>
        </w:rPr>
        <w:t xml:space="preserve">    </w:t>
      </w:r>
      <w:r w:rsidRPr="00BD25CC">
        <w:rPr>
          <w:rFonts w:ascii="Arial" w:hAnsi="Arial" w:cs="Arial"/>
        </w:rPr>
        <w:t>1</w:t>
      </w:r>
      <w:r w:rsidR="00186BC9" w:rsidRPr="00BD25CC">
        <w:rPr>
          <w:rFonts w:ascii="Arial" w:hAnsi="Arial" w:cs="Arial"/>
        </w:rPr>
        <w:t xml:space="preserve">º </w:t>
      </w:r>
      <w:r w:rsidR="00C96630" w:rsidRPr="00BD25CC">
        <w:rPr>
          <w:rFonts w:ascii="Arial" w:hAnsi="Arial" w:cs="Arial"/>
        </w:rPr>
        <w:t>Secretário.</w:t>
      </w:r>
    </w:p>
    <w:sectPr w:rsidR="00C96630" w:rsidRPr="001B00C4" w:rsidSect="00AB0578">
      <w:headerReference w:type="default" r:id="rId8"/>
      <w:pgSz w:w="11907" w:h="16840" w:code="9"/>
      <w:pgMar w:top="2381" w:right="1418" w:bottom="1418"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43B48" w14:textId="77777777" w:rsidR="009B7F30" w:rsidRDefault="009B7F30" w:rsidP="00401EE6">
      <w:r>
        <w:separator/>
      </w:r>
    </w:p>
  </w:endnote>
  <w:endnote w:type="continuationSeparator" w:id="0">
    <w:p w14:paraId="5DFF3C90" w14:textId="77777777" w:rsidR="009B7F30" w:rsidRDefault="009B7F30" w:rsidP="0040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35E39" w14:textId="77777777" w:rsidR="009B7F30" w:rsidRDefault="009B7F30" w:rsidP="00401EE6">
      <w:r>
        <w:separator/>
      </w:r>
    </w:p>
  </w:footnote>
  <w:footnote w:type="continuationSeparator" w:id="0">
    <w:p w14:paraId="27F5278D" w14:textId="77777777" w:rsidR="009B7F30" w:rsidRDefault="009B7F30" w:rsidP="00401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8876"/>
      <w:docPartObj>
        <w:docPartGallery w:val="Page Numbers (Top of Page)"/>
        <w:docPartUnique/>
      </w:docPartObj>
    </w:sdtPr>
    <w:sdtContent>
      <w:p w14:paraId="6F7BE92C" w14:textId="77777777" w:rsidR="004E7388" w:rsidRDefault="00C54DC1">
        <w:pPr>
          <w:pStyle w:val="Cabealho"/>
          <w:jc w:val="right"/>
        </w:pPr>
        <w:r>
          <w:fldChar w:fldCharType="begin"/>
        </w:r>
        <w:r>
          <w:instrText xml:space="preserve"> PAGE   \* MERGEFORMAT </w:instrText>
        </w:r>
        <w:r>
          <w:fldChar w:fldCharType="separate"/>
        </w:r>
        <w:r w:rsidR="005D427F">
          <w:rPr>
            <w:noProof/>
          </w:rPr>
          <w:t>2</w:t>
        </w:r>
        <w:r>
          <w:rPr>
            <w:noProof/>
          </w:rPr>
          <w:fldChar w:fldCharType="end"/>
        </w:r>
      </w:p>
    </w:sdtContent>
  </w:sdt>
  <w:p w14:paraId="7FAD2834" w14:textId="77777777" w:rsidR="004E7388" w:rsidRDefault="004E73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9764FA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801123B"/>
    <w:multiLevelType w:val="singleLevel"/>
    <w:tmpl w:val="376233FA"/>
    <w:lvl w:ilvl="0">
      <w:numFmt w:val="bullet"/>
      <w:lvlText w:val="-"/>
      <w:lvlJc w:val="left"/>
      <w:pPr>
        <w:tabs>
          <w:tab w:val="num" w:pos="360"/>
        </w:tabs>
        <w:ind w:left="360" w:hanging="360"/>
      </w:pPr>
      <w:rPr>
        <w:rFonts w:hint="default"/>
      </w:rPr>
    </w:lvl>
  </w:abstractNum>
  <w:abstractNum w:abstractNumId="2" w15:restartNumberingAfterBreak="0">
    <w:nsid w:val="2089268E"/>
    <w:multiLevelType w:val="hybridMultilevel"/>
    <w:tmpl w:val="360A7D9A"/>
    <w:lvl w:ilvl="0" w:tplc="F1A27136">
      <w:start w:val="1"/>
      <w:numFmt w:val="bullet"/>
      <w:lvlText w:val=""/>
      <w:lvlJc w:val="left"/>
      <w:pPr>
        <w:ind w:left="720" w:hanging="360"/>
      </w:pPr>
      <w:rPr>
        <w:rFonts w:ascii="Symbol" w:hAnsi="Symbol" w:hint="default"/>
      </w:rPr>
    </w:lvl>
    <w:lvl w:ilvl="1" w:tplc="91AE6174">
      <w:start w:val="1"/>
      <w:numFmt w:val="bullet"/>
      <w:lvlText w:val="o"/>
      <w:lvlJc w:val="left"/>
      <w:pPr>
        <w:ind w:left="1440" w:hanging="360"/>
      </w:pPr>
      <w:rPr>
        <w:rFonts w:ascii="Courier New" w:hAnsi="Courier New" w:hint="default"/>
      </w:rPr>
    </w:lvl>
    <w:lvl w:ilvl="2" w:tplc="1494CF3E">
      <w:start w:val="1"/>
      <w:numFmt w:val="bullet"/>
      <w:lvlText w:val=""/>
      <w:lvlJc w:val="left"/>
      <w:pPr>
        <w:ind w:left="2160" w:hanging="360"/>
      </w:pPr>
      <w:rPr>
        <w:rFonts w:ascii="Wingdings" w:hAnsi="Wingdings" w:hint="default"/>
      </w:rPr>
    </w:lvl>
    <w:lvl w:ilvl="3" w:tplc="F3860776">
      <w:start w:val="1"/>
      <w:numFmt w:val="bullet"/>
      <w:lvlText w:val=""/>
      <w:lvlJc w:val="left"/>
      <w:pPr>
        <w:ind w:left="2880" w:hanging="360"/>
      </w:pPr>
      <w:rPr>
        <w:rFonts w:ascii="Symbol" w:hAnsi="Symbol" w:hint="default"/>
      </w:rPr>
    </w:lvl>
    <w:lvl w:ilvl="4" w:tplc="9A262FFC">
      <w:start w:val="1"/>
      <w:numFmt w:val="bullet"/>
      <w:lvlText w:val="o"/>
      <w:lvlJc w:val="left"/>
      <w:pPr>
        <w:ind w:left="3600" w:hanging="360"/>
      </w:pPr>
      <w:rPr>
        <w:rFonts w:ascii="Courier New" w:hAnsi="Courier New" w:hint="default"/>
      </w:rPr>
    </w:lvl>
    <w:lvl w:ilvl="5" w:tplc="5B7E493A">
      <w:start w:val="1"/>
      <w:numFmt w:val="bullet"/>
      <w:lvlText w:val=""/>
      <w:lvlJc w:val="left"/>
      <w:pPr>
        <w:ind w:left="4320" w:hanging="360"/>
      </w:pPr>
      <w:rPr>
        <w:rFonts w:ascii="Wingdings" w:hAnsi="Wingdings" w:hint="default"/>
      </w:rPr>
    </w:lvl>
    <w:lvl w:ilvl="6" w:tplc="AD040E6A">
      <w:start w:val="1"/>
      <w:numFmt w:val="bullet"/>
      <w:lvlText w:val=""/>
      <w:lvlJc w:val="left"/>
      <w:pPr>
        <w:ind w:left="5040" w:hanging="360"/>
      </w:pPr>
      <w:rPr>
        <w:rFonts w:ascii="Symbol" w:hAnsi="Symbol" w:hint="default"/>
      </w:rPr>
    </w:lvl>
    <w:lvl w:ilvl="7" w:tplc="333C0FD0">
      <w:start w:val="1"/>
      <w:numFmt w:val="bullet"/>
      <w:lvlText w:val="o"/>
      <w:lvlJc w:val="left"/>
      <w:pPr>
        <w:ind w:left="5760" w:hanging="360"/>
      </w:pPr>
      <w:rPr>
        <w:rFonts w:ascii="Courier New" w:hAnsi="Courier New" w:hint="default"/>
      </w:rPr>
    </w:lvl>
    <w:lvl w:ilvl="8" w:tplc="E132D9CE">
      <w:start w:val="1"/>
      <w:numFmt w:val="bullet"/>
      <w:lvlText w:val=""/>
      <w:lvlJc w:val="left"/>
      <w:pPr>
        <w:ind w:left="6480" w:hanging="360"/>
      </w:pPr>
      <w:rPr>
        <w:rFonts w:ascii="Wingdings" w:hAnsi="Wingdings" w:hint="default"/>
      </w:rPr>
    </w:lvl>
  </w:abstractNum>
  <w:abstractNum w:abstractNumId="3" w15:restartNumberingAfterBreak="0">
    <w:nsid w:val="255850B4"/>
    <w:multiLevelType w:val="multilevel"/>
    <w:tmpl w:val="9D16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8143D"/>
    <w:multiLevelType w:val="singleLevel"/>
    <w:tmpl w:val="4C6C3D48"/>
    <w:lvl w:ilvl="0">
      <w:numFmt w:val="bullet"/>
      <w:lvlText w:val="-"/>
      <w:lvlJc w:val="left"/>
      <w:pPr>
        <w:tabs>
          <w:tab w:val="num" w:pos="360"/>
        </w:tabs>
        <w:ind w:left="360" w:hanging="360"/>
      </w:pPr>
      <w:rPr>
        <w:rFonts w:hint="default"/>
      </w:rPr>
    </w:lvl>
  </w:abstractNum>
  <w:abstractNum w:abstractNumId="5" w15:restartNumberingAfterBreak="0">
    <w:nsid w:val="47C63DD5"/>
    <w:multiLevelType w:val="multilevel"/>
    <w:tmpl w:val="A3B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567905">
    <w:abstractNumId w:val="1"/>
  </w:num>
  <w:num w:numId="2" w16cid:durableId="564146978">
    <w:abstractNumId w:val="0"/>
  </w:num>
  <w:num w:numId="3" w16cid:durableId="1907107638">
    <w:abstractNumId w:val="4"/>
  </w:num>
  <w:num w:numId="4" w16cid:durableId="561210327">
    <w:abstractNumId w:val="5"/>
  </w:num>
  <w:num w:numId="5" w16cid:durableId="1870533027">
    <w:abstractNumId w:val="3"/>
  </w:num>
  <w:num w:numId="6" w16cid:durableId="2070960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141"/>
    <w:rsid w:val="00005CC9"/>
    <w:rsid w:val="000067EF"/>
    <w:rsid w:val="0000782F"/>
    <w:rsid w:val="00007EBC"/>
    <w:rsid w:val="00013AE9"/>
    <w:rsid w:val="00013B45"/>
    <w:rsid w:val="00013D8A"/>
    <w:rsid w:val="00017499"/>
    <w:rsid w:val="000176E6"/>
    <w:rsid w:val="00023406"/>
    <w:rsid w:val="00031CF0"/>
    <w:rsid w:val="00040B9A"/>
    <w:rsid w:val="000436F7"/>
    <w:rsid w:val="00047EB5"/>
    <w:rsid w:val="0005385B"/>
    <w:rsid w:val="00053AEF"/>
    <w:rsid w:val="00054176"/>
    <w:rsid w:val="00055678"/>
    <w:rsid w:val="00062E77"/>
    <w:rsid w:val="00063132"/>
    <w:rsid w:val="0006439D"/>
    <w:rsid w:val="00064E7C"/>
    <w:rsid w:val="0006535D"/>
    <w:rsid w:val="00065C3F"/>
    <w:rsid w:val="00072D65"/>
    <w:rsid w:val="00073A1A"/>
    <w:rsid w:val="00081612"/>
    <w:rsid w:val="00081B9C"/>
    <w:rsid w:val="00083E13"/>
    <w:rsid w:val="00084561"/>
    <w:rsid w:val="00084859"/>
    <w:rsid w:val="00087CD8"/>
    <w:rsid w:val="000919FB"/>
    <w:rsid w:val="00097734"/>
    <w:rsid w:val="000A0E20"/>
    <w:rsid w:val="000C1960"/>
    <w:rsid w:val="000C4361"/>
    <w:rsid w:val="000D0C24"/>
    <w:rsid w:val="000D1199"/>
    <w:rsid w:val="000D1D0E"/>
    <w:rsid w:val="000E165E"/>
    <w:rsid w:val="000E319B"/>
    <w:rsid w:val="000F1A01"/>
    <w:rsid w:val="000F1C40"/>
    <w:rsid w:val="000F3E54"/>
    <w:rsid w:val="000F50F1"/>
    <w:rsid w:val="000F7A81"/>
    <w:rsid w:val="0011122C"/>
    <w:rsid w:val="00111953"/>
    <w:rsid w:val="00111F60"/>
    <w:rsid w:val="00112AEB"/>
    <w:rsid w:val="00113421"/>
    <w:rsid w:val="00114A59"/>
    <w:rsid w:val="00116648"/>
    <w:rsid w:val="00121BB4"/>
    <w:rsid w:val="00123DC8"/>
    <w:rsid w:val="00126BAE"/>
    <w:rsid w:val="00130F43"/>
    <w:rsid w:val="00132823"/>
    <w:rsid w:val="00140290"/>
    <w:rsid w:val="0014297D"/>
    <w:rsid w:val="00143F4E"/>
    <w:rsid w:val="00145754"/>
    <w:rsid w:val="0015232B"/>
    <w:rsid w:val="001543E8"/>
    <w:rsid w:val="0015593B"/>
    <w:rsid w:val="00162038"/>
    <w:rsid w:val="0016491E"/>
    <w:rsid w:val="00167089"/>
    <w:rsid w:val="00171449"/>
    <w:rsid w:val="001761B8"/>
    <w:rsid w:val="0018011B"/>
    <w:rsid w:val="00181BE9"/>
    <w:rsid w:val="0018225E"/>
    <w:rsid w:val="00186BC9"/>
    <w:rsid w:val="00191577"/>
    <w:rsid w:val="00193503"/>
    <w:rsid w:val="00194118"/>
    <w:rsid w:val="001A1B71"/>
    <w:rsid w:val="001A1E47"/>
    <w:rsid w:val="001A2C11"/>
    <w:rsid w:val="001B00C4"/>
    <w:rsid w:val="001B037C"/>
    <w:rsid w:val="001B1101"/>
    <w:rsid w:val="001B40F0"/>
    <w:rsid w:val="001C037E"/>
    <w:rsid w:val="001C163C"/>
    <w:rsid w:val="001C1EE5"/>
    <w:rsid w:val="001C2C5E"/>
    <w:rsid w:val="001C4E4D"/>
    <w:rsid w:val="001C50CE"/>
    <w:rsid w:val="001C70A9"/>
    <w:rsid w:val="001C7760"/>
    <w:rsid w:val="001D4668"/>
    <w:rsid w:val="001D47A1"/>
    <w:rsid w:val="001E3107"/>
    <w:rsid w:val="001E4F3A"/>
    <w:rsid w:val="001E531C"/>
    <w:rsid w:val="001F2826"/>
    <w:rsid w:val="001F401F"/>
    <w:rsid w:val="001F53D4"/>
    <w:rsid w:val="001F61E5"/>
    <w:rsid w:val="00202E4B"/>
    <w:rsid w:val="00210385"/>
    <w:rsid w:val="00213D90"/>
    <w:rsid w:val="00214693"/>
    <w:rsid w:val="00230020"/>
    <w:rsid w:val="0023514A"/>
    <w:rsid w:val="00242158"/>
    <w:rsid w:val="002421F7"/>
    <w:rsid w:val="002443D7"/>
    <w:rsid w:val="002447FF"/>
    <w:rsid w:val="0024509A"/>
    <w:rsid w:val="002475D3"/>
    <w:rsid w:val="00247B81"/>
    <w:rsid w:val="00251E0D"/>
    <w:rsid w:val="0025487B"/>
    <w:rsid w:val="00260A7C"/>
    <w:rsid w:val="00262C04"/>
    <w:rsid w:val="00273F42"/>
    <w:rsid w:val="0027680D"/>
    <w:rsid w:val="0027779E"/>
    <w:rsid w:val="0027787B"/>
    <w:rsid w:val="00281332"/>
    <w:rsid w:val="00285E71"/>
    <w:rsid w:val="0029057C"/>
    <w:rsid w:val="0029188B"/>
    <w:rsid w:val="002925FC"/>
    <w:rsid w:val="00294408"/>
    <w:rsid w:val="00296186"/>
    <w:rsid w:val="002A0EC3"/>
    <w:rsid w:val="002A10D1"/>
    <w:rsid w:val="002A5512"/>
    <w:rsid w:val="002B232E"/>
    <w:rsid w:val="002B774C"/>
    <w:rsid w:val="002B7933"/>
    <w:rsid w:val="002B7CAC"/>
    <w:rsid w:val="002C2B83"/>
    <w:rsid w:val="002C3D33"/>
    <w:rsid w:val="002D2BD8"/>
    <w:rsid w:val="002D35A6"/>
    <w:rsid w:val="002D3BCE"/>
    <w:rsid w:val="002D7D81"/>
    <w:rsid w:val="002E59EA"/>
    <w:rsid w:val="002E6EB8"/>
    <w:rsid w:val="002E73B4"/>
    <w:rsid w:val="002F5548"/>
    <w:rsid w:val="002F57C3"/>
    <w:rsid w:val="0030127B"/>
    <w:rsid w:val="00323E96"/>
    <w:rsid w:val="00324AFA"/>
    <w:rsid w:val="00332A4E"/>
    <w:rsid w:val="00334A0F"/>
    <w:rsid w:val="00343B59"/>
    <w:rsid w:val="0034467A"/>
    <w:rsid w:val="0034584F"/>
    <w:rsid w:val="00347EDD"/>
    <w:rsid w:val="00351213"/>
    <w:rsid w:val="00352859"/>
    <w:rsid w:val="00360266"/>
    <w:rsid w:val="00362EE3"/>
    <w:rsid w:val="00370575"/>
    <w:rsid w:val="0037286D"/>
    <w:rsid w:val="0037513E"/>
    <w:rsid w:val="00376433"/>
    <w:rsid w:val="00380600"/>
    <w:rsid w:val="00380A92"/>
    <w:rsid w:val="00384B4F"/>
    <w:rsid w:val="00387163"/>
    <w:rsid w:val="00387BA9"/>
    <w:rsid w:val="00390EA6"/>
    <w:rsid w:val="0039785A"/>
    <w:rsid w:val="003A29A7"/>
    <w:rsid w:val="003A2F7C"/>
    <w:rsid w:val="003A6BAC"/>
    <w:rsid w:val="003B4BAA"/>
    <w:rsid w:val="003B5FA6"/>
    <w:rsid w:val="003C5F79"/>
    <w:rsid w:val="003C7AC3"/>
    <w:rsid w:val="003D2FC5"/>
    <w:rsid w:val="003D4F7C"/>
    <w:rsid w:val="003D7073"/>
    <w:rsid w:val="003D795D"/>
    <w:rsid w:val="003E1134"/>
    <w:rsid w:val="003E4621"/>
    <w:rsid w:val="003F22AB"/>
    <w:rsid w:val="003F4D2A"/>
    <w:rsid w:val="00401EE6"/>
    <w:rsid w:val="0041062B"/>
    <w:rsid w:val="00414833"/>
    <w:rsid w:val="0041530A"/>
    <w:rsid w:val="00416559"/>
    <w:rsid w:val="00416FA8"/>
    <w:rsid w:val="0042247B"/>
    <w:rsid w:val="00422481"/>
    <w:rsid w:val="00422AC7"/>
    <w:rsid w:val="0043249B"/>
    <w:rsid w:val="00434265"/>
    <w:rsid w:val="004344B6"/>
    <w:rsid w:val="0043663A"/>
    <w:rsid w:val="00436A19"/>
    <w:rsid w:val="00440EBF"/>
    <w:rsid w:val="00441988"/>
    <w:rsid w:val="004421E3"/>
    <w:rsid w:val="00442A37"/>
    <w:rsid w:val="00445087"/>
    <w:rsid w:val="0044623A"/>
    <w:rsid w:val="004476B4"/>
    <w:rsid w:val="00453646"/>
    <w:rsid w:val="00453EB1"/>
    <w:rsid w:val="00454C4A"/>
    <w:rsid w:val="00457346"/>
    <w:rsid w:val="004575C2"/>
    <w:rsid w:val="00457BDD"/>
    <w:rsid w:val="004600DC"/>
    <w:rsid w:val="00460F89"/>
    <w:rsid w:val="00464980"/>
    <w:rsid w:val="00465237"/>
    <w:rsid w:val="00470152"/>
    <w:rsid w:val="004704AE"/>
    <w:rsid w:val="00471ED4"/>
    <w:rsid w:val="00476BC9"/>
    <w:rsid w:val="00477D83"/>
    <w:rsid w:val="0048511A"/>
    <w:rsid w:val="004910D4"/>
    <w:rsid w:val="004911DD"/>
    <w:rsid w:val="00492592"/>
    <w:rsid w:val="00492EF6"/>
    <w:rsid w:val="004932C4"/>
    <w:rsid w:val="00496EEC"/>
    <w:rsid w:val="004A7A21"/>
    <w:rsid w:val="004A7AA6"/>
    <w:rsid w:val="004B3733"/>
    <w:rsid w:val="004B5004"/>
    <w:rsid w:val="004B6601"/>
    <w:rsid w:val="004B6AC7"/>
    <w:rsid w:val="004C07A9"/>
    <w:rsid w:val="004C1380"/>
    <w:rsid w:val="004C5830"/>
    <w:rsid w:val="004C5B98"/>
    <w:rsid w:val="004D5AA1"/>
    <w:rsid w:val="004E0B71"/>
    <w:rsid w:val="004E228B"/>
    <w:rsid w:val="004E2E18"/>
    <w:rsid w:val="004E2E58"/>
    <w:rsid w:val="004E7388"/>
    <w:rsid w:val="004F336D"/>
    <w:rsid w:val="004F3F2E"/>
    <w:rsid w:val="004F5082"/>
    <w:rsid w:val="00502241"/>
    <w:rsid w:val="00506120"/>
    <w:rsid w:val="0050778E"/>
    <w:rsid w:val="00510043"/>
    <w:rsid w:val="00510D4C"/>
    <w:rsid w:val="0051225A"/>
    <w:rsid w:val="005176BA"/>
    <w:rsid w:val="00520965"/>
    <w:rsid w:val="00520E75"/>
    <w:rsid w:val="00521799"/>
    <w:rsid w:val="00524B73"/>
    <w:rsid w:val="00524E96"/>
    <w:rsid w:val="00525EC7"/>
    <w:rsid w:val="00527D09"/>
    <w:rsid w:val="005327FA"/>
    <w:rsid w:val="0053608E"/>
    <w:rsid w:val="00536B30"/>
    <w:rsid w:val="0055378A"/>
    <w:rsid w:val="005548CC"/>
    <w:rsid w:val="00554DF5"/>
    <w:rsid w:val="00560DDA"/>
    <w:rsid w:val="005629BE"/>
    <w:rsid w:val="0057298F"/>
    <w:rsid w:val="00576BEA"/>
    <w:rsid w:val="0057725E"/>
    <w:rsid w:val="00577971"/>
    <w:rsid w:val="005813A2"/>
    <w:rsid w:val="00581976"/>
    <w:rsid w:val="00582B11"/>
    <w:rsid w:val="00582E65"/>
    <w:rsid w:val="00584424"/>
    <w:rsid w:val="00596B0F"/>
    <w:rsid w:val="005A236E"/>
    <w:rsid w:val="005A49FE"/>
    <w:rsid w:val="005A570A"/>
    <w:rsid w:val="005A725D"/>
    <w:rsid w:val="005A76A9"/>
    <w:rsid w:val="005B64F6"/>
    <w:rsid w:val="005B7AD2"/>
    <w:rsid w:val="005C2029"/>
    <w:rsid w:val="005C647F"/>
    <w:rsid w:val="005C725E"/>
    <w:rsid w:val="005C752B"/>
    <w:rsid w:val="005D0D37"/>
    <w:rsid w:val="005D3A24"/>
    <w:rsid w:val="005D427F"/>
    <w:rsid w:val="005D4A85"/>
    <w:rsid w:val="005D55C5"/>
    <w:rsid w:val="005D5791"/>
    <w:rsid w:val="005D5ED6"/>
    <w:rsid w:val="005D7A30"/>
    <w:rsid w:val="005E3F38"/>
    <w:rsid w:val="005E7C92"/>
    <w:rsid w:val="005F4160"/>
    <w:rsid w:val="005F43FC"/>
    <w:rsid w:val="005F4B30"/>
    <w:rsid w:val="005F7DF2"/>
    <w:rsid w:val="00600247"/>
    <w:rsid w:val="006012B0"/>
    <w:rsid w:val="006018B8"/>
    <w:rsid w:val="006049F7"/>
    <w:rsid w:val="00605985"/>
    <w:rsid w:val="00611066"/>
    <w:rsid w:val="00613799"/>
    <w:rsid w:val="006232F4"/>
    <w:rsid w:val="00624F5B"/>
    <w:rsid w:val="00625E4D"/>
    <w:rsid w:val="00625FB3"/>
    <w:rsid w:val="00627507"/>
    <w:rsid w:val="00632444"/>
    <w:rsid w:val="00635561"/>
    <w:rsid w:val="0063772F"/>
    <w:rsid w:val="006421F8"/>
    <w:rsid w:val="006528EB"/>
    <w:rsid w:val="00660F9C"/>
    <w:rsid w:val="006640E7"/>
    <w:rsid w:val="006672DA"/>
    <w:rsid w:val="00670D59"/>
    <w:rsid w:val="0067283D"/>
    <w:rsid w:val="00675618"/>
    <w:rsid w:val="0068161C"/>
    <w:rsid w:val="00683EBB"/>
    <w:rsid w:val="00684ABB"/>
    <w:rsid w:val="006956F6"/>
    <w:rsid w:val="0069686B"/>
    <w:rsid w:val="006A3D31"/>
    <w:rsid w:val="006A5964"/>
    <w:rsid w:val="006A629E"/>
    <w:rsid w:val="006A7C14"/>
    <w:rsid w:val="006B2E4A"/>
    <w:rsid w:val="006B5271"/>
    <w:rsid w:val="006B668B"/>
    <w:rsid w:val="006C0141"/>
    <w:rsid w:val="006C6966"/>
    <w:rsid w:val="006C76FA"/>
    <w:rsid w:val="006D1A11"/>
    <w:rsid w:val="006D2477"/>
    <w:rsid w:val="006D46FC"/>
    <w:rsid w:val="006E1876"/>
    <w:rsid w:val="006E19AD"/>
    <w:rsid w:val="006E52BF"/>
    <w:rsid w:val="006E73D9"/>
    <w:rsid w:val="006F15FC"/>
    <w:rsid w:val="006F237B"/>
    <w:rsid w:val="006F4E03"/>
    <w:rsid w:val="00700505"/>
    <w:rsid w:val="007013B9"/>
    <w:rsid w:val="0070248E"/>
    <w:rsid w:val="007045CE"/>
    <w:rsid w:val="00706F2B"/>
    <w:rsid w:val="007100AF"/>
    <w:rsid w:val="007107C9"/>
    <w:rsid w:val="007136EA"/>
    <w:rsid w:val="00713D19"/>
    <w:rsid w:val="00713DCB"/>
    <w:rsid w:val="00715E74"/>
    <w:rsid w:val="00723713"/>
    <w:rsid w:val="00723E97"/>
    <w:rsid w:val="00725628"/>
    <w:rsid w:val="0072608A"/>
    <w:rsid w:val="0073347E"/>
    <w:rsid w:val="0073447F"/>
    <w:rsid w:val="00736125"/>
    <w:rsid w:val="00737B10"/>
    <w:rsid w:val="00737CD0"/>
    <w:rsid w:val="00744ED6"/>
    <w:rsid w:val="00746C1E"/>
    <w:rsid w:val="0075126A"/>
    <w:rsid w:val="00752A0C"/>
    <w:rsid w:val="00753049"/>
    <w:rsid w:val="00756ECE"/>
    <w:rsid w:val="00757A75"/>
    <w:rsid w:val="007605C8"/>
    <w:rsid w:val="00762CE0"/>
    <w:rsid w:val="00765DC6"/>
    <w:rsid w:val="007672D9"/>
    <w:rsid w:val="00771CFC"/>
    <w:rsid w:val="00772610"/>
    <w:rsid w:val="007751D1"/>
    <w:rsid w:val="007753F0"/>
    <w:rsid w:val="00776207"/>
    <w:rsid w:val="00777E65"/>
    <w:rsid w:val="00780E8A"/>
    <w:rsid w:val="007837A9"/>
    <w:rsid w:val="007874FF"/>
    <w:rsid w:val="00790C84"/>
    <w:rsid w:val="007944CA"/>
    <w:rsid w:val="007A0949"/>
    <w:rsid w:val="007B116C"/>
    <w:rsid w:val="007B226D"/>
    <w:rsid w:val="007B2D1B"/>
    <w:rsid w:val="007C0BBA"/>
    <w:rsid w:val="007C27FA"/>
    <w:rsid w:val="007C4842"/>
    <w:rsid w:val="007C6927"/>
    <w:rsid w:val="007C6EA0"/>
    <w:rsid w:val="007D1628"/>
    <w:rsid w:val="007D565F"/>
    <w:rsid w:val="007D678B"/>
    <w:rsid w:val="007E1AC1"/>
    <w:rsid w:val="007E1F34"/>
    <w:rsid w:val="007E7F08"/>
    <w:rsid w:val="007F36BE"/>
    <w:rsid w:val="00800E27"/>
    <w:rsid w:val="00802A91"/>
    <w:rsid w:val="0080604B"/>
    <w:rsid w:val="00810A94"/>
    <w:rsid w:val="00820F88"/>
    <w:rsid w:val="0082595F"/>
    <w:rsid w:val="00825DBA"/>
    <w:rsid w:val="008327DE"/>
    <w:rsid w:val="00832FB5"/>
    <w:rsid w:val="00835AB3"/>
    <w:rsid w:val="00835E05"/>
    <w:rsid w:val="008407CD"/>
    <w:rsid w:val="00841640"/>
    <w:rsid w:val="00844358"/>
    <w:rsid w:val="008467E8"/>
    <w:rsid w:val="00854BAD"/>
    <w:rsid w:val="00855452"/>
    <w:rsid w:val="0085600A"/>
    <w:rsid w:val="008568E1"/>
    <w:rsid w:val="00863484"/>
    <w:rsid w:val="00863F7D"/>
    <w:rsid w:val="00865B6A"/>
    <w:rsid w:val="00866700"/>
    <w:rsid w:val="00867EC1"/>
    <w:rsid w:val="00873E33"/>
    <w:rsid w:val="00875459"/>
    <w:rsid w:val="0087777E"/>
    <w:rsid w:val="0088384B"/>
    <w:rsid w:val="00891F41"/>
    <w:rsid w:val="008924C3"/>
    <w:rsid w:val="00893611"/>
    <w:rsid w:val="0089388B"/>
    <w:rsid w:val="008A1FE5"/>
    <w:rsid w:val="008A5A74"/>
    <w:rsid w:val="008A6282"/>
    <w:rsid w:val="008A6B29"/>
    <w:rsid w:val="008B35C5"/>
    <w:rsid w:val="008B74C6"/>
    <w:rsid w:val="008C4094"/>
    <w:rsid w:val="008D67AF"/>
    <w:rsid w:val="008E2250"/>
    <w:rsid w:val="008E39EA"/>
    <w:rsid w:val="008E7D9D"/>
    <w:rsid w:val="008F225F"/>
    <w:rsid w:val="00903575"/>
    <w:rsid w:val="00904E55"/>
    <w:rsid w:val="00904F68"/>
    <w:rsid w:val="00915104"/>
    <w:rsid w:val="00916AE5"/>
    <w:rsid w:val="00916B08"/>
    <w:rsid w:val="00920EEA"/>
    <w:rsid w:val="0093255E"/>
    <w:rsid w:val="0093339E"/>
    <w:rsid w:val="00934AEF"/>
    <w:rsid w:val="009362AE"/>
    <w:rsid w:val="0094422F"/>
    <w:rsid w:val="00944AE2"/>
    <w:rsid w:val="0094714C"/>
    <w:rsid w:val="00947502"/>
    <w:rsid w:val="009475BB"/>
    <w:rsid w:val="00947B43"/>
    <w:rsid w:val="0095165E"/>
    <w:rsid w:val="00953912"/>
    <w:rsid w:val="00954A9B"/>
    <w:rsid w:val="00955795"/>
    <w:rsid w:val="00960B0D"/>
    <w:rsid w:val="00964A3D"/>
    <w:rsid w:val="00970CD2"/>
    <w:rsid w:val="009806D1"/>
    <w:rsid w:val="00983CE4"/>
    <w:rsid w:val="009842C6"/>
    <w:rsid w:val="009854D6"/>
    <w:rsid w:val="0098675C"/>
    <w:rsid w:val="00990648"/>
    <w:rsid w:val="00995038"/>
    <w:rsid w:val="00995671"/>
    <w:rsid w:val="009A1175"/>
    <w:rsid w:val="009A23C4"/>
    <w:rsid w:val="009A3C2E"/>
    <w:rsid w:val="009A7E71"/>
    <w:rsid w:val="009B7F30"/>
    <w:rsid w:val="009D09F7"/>
    <w:rsid w:val="009D17E3"/>
    <w:rsid w:val="009D387E"/>
    <w:rsid w:val="009D75DD"/>
    <w:rsid w:val="009E0919"/>
    <w:rsid w:val="009E44C6"/>
    <w:rsid w:val="009F007D"/>
    <w:rsid w:val="009F14EB"/>
    <w:rsid w:val="009F33F6"/>
    <w:rsid w:val="009F391E"/>
    <w:rsid w:val="009F4F2E"/>
    <w:rsid w:val="009F64D2"/>
    <w:rsid w:val="00A0018D"/>
    <w:rsid w:val="00A063D8"/>
    <w:rsid w:val="00A12FE4"/>
    <w:rsid w:val="00A13BDF"/>
    <w:rsid w:val="00A14445"/>
    <w:rsid w:val="00A145AF"/>
    <w:rsid w:val="00A153A9"/>
    <w:rsid w:val="00A17258"/>
    <w:rsid w:val="00A17859"/>
    <w:rsid w:val="00A23B4B"/>
    <w:rsid w:val="00A24048"/>
    <w:rsid w:val="00A2458C"/>
    <w:rsid w:val="00A3298B"/>
    <w:rsid w:val="00A34351"/>
    <w:rsid w:val="00A37E06"/>
    <w:rsid w:val="00A401DF"/>
    <w:rsid w:val="00A467BE"/>
    <w:rsid w:val="00A46C67"/>
    <w:rsid w:val="00A47AB2"/>
    <w:rsid w:val="00A519A9"/>
    <w:rsid w:val="00A52084"/>
    <w:rsid w:val="00A53799"/>
    <w:rsid w:val="00A53EEC"/>
    <w:rsid w:val="00A70CD2"/>
    <w:rsid w:val="00A7273A"/>
    <w:rsid w:val="00A75B2B"/>
    <w:rsid w:val="00A76D40"/>
    <w:rsid w:val="00A86178"/>
    <w:rsid w:val="00A918F7"/>
    <w:rsid w:val="00A92F8C"/>
    <w:rsid w:val="00AA2484"/>
    <w:rsid w:val="00AA3ED1"/>
    <w:rsid w:val="00AA4A21"/>
    <w:rsid w:val="00AA5C4D"/>
    <w:rsid w:val="00AB04CB"/>
    <w:rsid w:val="00AB0578"/>
    <w:rsid w:val="00AB2E1C"/>
    <w:rsid w:val="00AB4550"/>
    <w:rsid w:val="00AB5E93"/>
    <w:rsid w:val="00AB77C5"/>
    <w:rsid w:val="00AB7B96"/>
    <w:rsid w:val="00AC1F0E"/>
    <w:rsid w:val="00AC4F8E"/>
    <w:rsid w:val="00AD6151"/>
    <w:rsid w:val="00AE2E85"/>
    <w:rsid w:val="00AF1275"/>
    <w:rsid w:val="00AF3831"/>
    <w:rsid w:val="00AF7E16"/>
    <w:rsid w:val="00B023AA"/>
    <w:rsid w:val="00B04EE8"/>
    <w:rsid w:val="00B12E3B"/>
    <w:rsid w:val="00B21D11"/>
    <w:rsid w:val="00B2356D"/>
    <w:rsid w:val="00B23ED6"/>
    <w:rsid w:val="00B30953"/>
    <w:rsid w:val="00B32D7F"/>
    <w:rsid w:val="00B50B1B"/>
    <w:rsid w:val="00B53D90"/>
    <w:rsid w:val="00B55CF4"/>
    <w:rsid w:val="00B57450"/>
    <w:rsid w:val="00B61CBE"/>
    <w:rsid w:val="00B70A65"/>
    <w:rsid w:val="00B70E16"/>
    <w:rsid w:val="00B7283E"/>
    <w:rsid w:val="00B734AA"/>
    <w:rsid w:val="00B81407"/>
    <w:rsid w:val="00B82F83"/>
    <w:rsid w:val="00B84393"/>
    <w:rsid w:val="00B85E2D"/>
    <w:rsid w:val="00B92136"/>
    <w:rsid w:val="00B95A5B"/>
    <w:rsid w:val="00BA55A9"/>
    <w:rsid w:val="00BA5E6B"/>
    <w:rsid w:val="00BA75E1"/>
    <w:rsid w:val="00BB351A"/>
    <w:rsid w:val="00BB460F"/>
    <w:rsid w:val="00BB5025"/>
    <w:rsid w:val="00BC24C4"/>
    <w:rsid w:val="00BC424D"/>
    <w:rsid w:val="00BD256B"/>
    <w:rsid w:val="00BD25CC"/>
    <w:rsid w:val="00BE1819"/>
    <w:rsid w:val="00BE23F8"/>
    <w:rsid w:val="00BF5D8A"/>
    <w:rsid w:val="00BF7258"/>
    <w:rsid w:val="00C0389B"/>
    <w:rsid w:val="00C11A53"/>
    <w:rsid w:val="00C12447"/>
    <w:rsid w:val="00C149E7"/>
    <w:rsid w:val="00C16DC5"/>
    <w:rsid w:val="00C21530"/>
    <w:rsid w:val="00C2218D"/>
    <w:rsid w:val="00C22205"/>
    <w:rsid w:val="00C34AB9"/>
    <w:rsid w:val="00C35E5D"/>
    <w:rsid w:val="00C36241"/>
    <w:rsid w:val="00C43424"/>
    <w:rsid w:val="00C470F6"/>
    <w:rsid w:val="00C54DC1"/>
    <w:rsid w:val="00C55612"/>
    <w:rsid w:val="00C661B6"/>
    <w:rsid w:val="00C77234"/>
    <w:rsid w:val="00C81BCA"/>
    <w:rsid w:val="00C87FCA"/>
    <w:rsid w:val="00C914D1"/>
    <w:rsid w:val="00C95E6B"/>
    <w:rsid w:val="00C96630"/>
    <w:rsid w:val="00C96F5F"/>
    <w:rsid w:val="00C974A6"/>
    <w:rsid w:val="00CA12F5"/>
    <w:rsid w:val="00CA1D0F"/>
    <w:rsid w:val="00CA7091"/>
    <w:rsid w:val="00CB4261"/>
    <w:rsid w:val="00CC0A5C"/>
    <w:rsid w:val="00CC396E"/>
    <w:rsid w:val="00CC7BF0"/>
    <w:rsid w:val="00CD1F7A"/>
    <w:rsid w:val="00CD4203"/>
    <w:rsid w:val="00CD4AD8"/>
    <w:rsid w:val="00CE7390"/>
    <w:rsid w:val="00CE7CCC"/>
    <w:rsid w:val="00CF2377"/>
    <w:rsid w:val="00CF345A"/>
    <w:rsid w:val="00CF34CE"/>
    <w:rsid w:val="00CF3651"/>
    <w:rsid w:val="00CF39D3"/>
    <w:rsid w:val="00CF3FC4"/>
    <w:rsid w:val="00CF43A4"/>
    <w:rsid w:val="00CF5540"/>
    <w:rsid w:val="00CF7419"/>
    <w:rsid w:val="00D0443C"/>
    <w:rsid w:val="00D066E4"/>
    <w:rsid w:val="00D217B5"/>
    <w:rsid w:val="00D22E8F"/>
    <w:rsid w:val="00D26358"/>
    <w:rsid w:val="00D2637B"/>
    <w:rsid w:val="00D33C05"/>
    <w:rsid w:val="00D36896"/>
    <w:rsid w:val="00D36ED7"/>
    <w:rsid w:val="00D372CB"/>
    <w:rsid w:val="00D40FF4"/>
    <w:rsid w:val="00D50210"/>
    <w:rsid w:val="00D503A0"/>
    <w:rsid w:val="00D52003"/>
    <w:rsid w:val="00D547E1"/>
    <w:rsid w:val="00D54930"/>
    <w:rsid w:val="00D55177"/>
    <w:rsid w:val="00D558E8"/>
    <w:rsid w:val="00D564A7"/>
    <w:rsid w:val="00D574A2"/>
    <w:rsid w:val="00D60852"/>
    <w:rsid w:val="00D64960"/>
    <w:rsid w:val="00D65698"/>
    <w:rsid w:val="00D677BC"/>
    <w:rsid w:val="00D74655"/>
    <w:rsid w:val="00D74FD2"/>
    <w:rsid w:val="00D76483"/>
    <w:rsid w:val="00D8149E"/>
    <w:rsid w:val="00D847C2"/>
    <w:rsid w:val="00D85D87"/>
    <w:rsid w:val="00D86353"/>
    <w:rsid w:val="00D86571"/>
    <w:rsid w:val="00D94208"/>
    <w:rsid w:val="00D95A46"/>
    <w:rsid w:val="00DA1CE1"/>
    <w:rsid w:val="00DA357D"/>
    <w:rsid w:val="00DA4A2B"/>
    <w:rsid w:val="00DA77C7"/>
    <w:rsid w:val="00DB0077"/>
    <w:rsid w:val="00DC348A"/>
    <w:rsid w:val="00DC420F"/>
    <w:rsid w:val="00DC430A"/>
    <w:rsid w:val="00DD710C"/>
    <w:rsid w:val="00DE1DE9"/>
    <w:rsid w:val="00DE1FBF"/>
    <w:rsid w:val="00DE6A37"/>
    <w:rsid w:val="00DE7E01"/>
    <w:rsid w:val="00DF0E1B"/>
    <w:rsid w:val="00DF1A47"/>
    <w:rsid w:val="00DF4C06"/>
    <w:rsid w:val="00DF62D7"/>
    <w:rsid w:val="00E03498"/>
    <w:rsid w:val="00E04DC3"/>
    <w:rsid w:val="00E06720"/>
    <w:rsid w:val="00E12B09"/>
    <w:rsid w:val="00E133B5"/>
    <w:rsid w:val="00E1375A"/>
    <w:rsid w:val="00E140AC"/>
    <w:rsid w:val="00E22C33"/>
    <w:rsid w:val="00E23221"/>
    <w:rsid w:val="00E26780"/>
    <w:rsid w:val="00E307C4"/>
    <w:rsid w:val="00E30805"/>
    <w:rsid w:val="00E3233B"/>
    <w:rsid w:val="00E33450"/>
    <w:rsid w:val="00E36DB8"/>
    <w:rsid w:val="00E3730F"/>
    <w:rsid w:val="00E41364"/>
    <w:rsid w:val="00E4383E"/>
    <w:rsid w:val="00E4646C"/>
    <w:rsid w:val="00E5029C"/>
    <w:rsid w:val="00E504CF"/>
    <w:rsid w:val="00E5155E"/>
    <w:rsid w:val="00E51844"/>
    <w:rsid w:val="00E578A8"/>
    <w:rsid w:val="00E57D64"/>
    <w:rsid w:val="00E6045D"/>
    <w:rsid w:val="00E62C43"/>
    <w:rsid w:val="00E6381E"/>
    <w:rsid w:val="00E63E29"/>
    <w:rsid w:val="00E70B97"/>
    <w:rsid w:val="00E746DE"/>
    <w:rsid w:val="00E76EAD"/>
    <w:rsid w:val="00E86989"/>
    <w:rsid w:val="00E87564"/>
    <w:rsid w:val="00E9024D"/>
    <w:rsid w:val="00E92383"/>
    <w:rsid w:val="00E93E08"/>
    <w:rsid w:val="00EA202F"/>
    <w:rsid w:val="00EB101F"/>
    <w:rsid w:val="00EB1AC7"/>
    <w:rsid w:val="00EB4D26"/>
    <w:rsid w:val="00EC2452"/>
    <w:rsid w:val="00ED2012"/>
    <w:rsid w:val="00ED4FF4"/>
    <w:rsid w:val="00EE1057"/>
    <w:rsid w:val="00EE1775"/>
    <w:rsid w:val="00EE462D"/>
    <w:rsid w:val="00EE6AD2"/>
    <w:rsid w:val="00EF111B"/>
    <w:rsid w:val="00F101C8"/>
    <w:rsid w:val="00F112FE"/>
    <w:rsid w:val="00F11AD6"/>
    <w:rsid w:val="00F1404B"/>
    <w:rsid w:val="00F14544"/>
    <w:rsid w:val="00F219E4"/>
    <w:rsid w:val="00F21AAA"/>
    <w:rsid w:val="00F2681C"/>
    <w:rsid w:val="00F304A7"/>
    <w:rsid w:val="00F40F60"/>
    <w:rsid w:val="00F41C16"/>
    <w:rsid w:val="00F43722"/>
    <w:rsid w:val="00F46D8F"/>
    <w:rsid w:val="00F46EEB"/>
    <w:rsid w:val="00F5030A"/>
    <w:rsid w:val="00F52FA1"/>
    <w:rsid w:val="00F56000"/>
    <w:rsid w:val="00F57913"/>
    <w:rsid w:val="00F63C69"/>
    <w:rsid w:val="00F64238"/>
    <w:rsid w:val="00F66AC6"/>
    <w:rsid w:val="00F7047B"/>
    <w:rsid w:val="00F73955"/>
    <w:rsid w:val="00F751B2"/>
    <w:rsid w:val="00F760F2"/>
    <w:rsid w:val="00F774AA"/>
    <w:rsid w:val="00F80C35"/>
    <w:rsid w:val="00F86399"/>
    <w:rsid w:val="00F90EF3"/>
    <w:rsid w:val="00F91E43"/>
    <w:rsid w:val="00F97E92"/>
    <w:rsid w:val="00FA256D"/>
    <w:rsid w:val="00FA2DCA"/>
    <w:rsid w:val="00FA53BA"/>
    <w:rsid w:val="00FA556C"/>
    <w:rsid w:val="00FA6C62"/>
    <w:rsid w:val="00FB3547"/>
    <w:rsid w:val="00FB474F"/>
    <w:rsid w:val="00FB4F5B"/>
    <w:rsid w:val="00FB5378"/>
    <w:rsid w:val="00FD182E"/>
    <w:rsid w:val="00FD2DEF"/>
    <w:rsid w:val="00FD46E3"/>
    <w:rsid w:val="00FD7348"/>
    <w:rsid w:val="00FD749F"/>
    <w:rsid w:val="00FE0290"/>
    <w:rsid w:val="00FE0A9E"/>
    <w:rsid w:val="00FE0B42"/>
    <w:rsid w:val="00FE0B47"/>
    <w:rsid w:val="00FE12BA"/>
    <w:rsid w:val="00FF04F6"/>
    <w:rsid w:val="00FF28AF"/>
    <w:rsid w:val="00FF2CA2"/>
    <w:rsid w:val="00FF702C"/>
    <w:rsid w:val="00FF71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8BDD0"/>
  <w15:docId w15:val="{4095E677-06A9-4ED2-9C3B-1A1307A0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14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6C0141"/>
    <w:pPr>
      <w:keepNext/>
      <w:spacing w:line="360" w:lineRule="auto"/>
      <w:jc w:val="center"/>
      <w:outlineLvl w:val="1"/>
    </w:pPr>
    <w:rPr>
      <w:b/>
      <w:szCs w:val="2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6C0141"/>
    <w:rPr>
      <w:rFonts w:ascii="Times New Roman" w:eastAsia="Times New Roman" w:hAnsi="Times New Roman" w:cs="Times New Roman"/>
      <w:b/>
      <w:sz w:val="24"/>
      <w:szCs w:val="20"/>
      <w:u w:val="single"/>
      <w:lang w:eastAsia="pt-BR"/>
    </w:rPr>
  </w:style>
  <w:style w:type="paragraph" w:styleId="Ttulo">
    <w:name w:val="Title"/>
    <w:basedOn w:val="Normal"/>
    <w:link w:val="TtuloChar"/>
    <w:qFormat/>
    <w:rsid w:val="006C0141"/>
    <w:pPr>
      <w:spacing w:line="360" w:lineRule="auto"/>
      <w:jc w:val="center"/>
    </w:pPr>
    <w:rPr>
      <w:b/>
      <w:szCs w:val="20"/>
      <w:u w:val="single"/>
    </w:rPr>
  </w:style>
  <w:style w:type="character" w:customStyle="1" w:styleId="TtuloChar">
    <w:name w:val="Título Char"/>
    <w:basedOn w:val="Fontepargpadro"/>
    <w:link w:val="Ttulo"/>
    <w:rsid w:val="006C0141"/>
    <w:rPr>
      <w:rFonts w:ascii="Times New Roman" w:eastAsia="Times New Roman" w:hAnsi="Times New Roman" w:cs="Times New Roman"/>
      <w:b/>
      <w:sz w:val="24"/>
      <w:szCs w:val="20"/>
      <w:u w:val="single"/>
      <w:lang w:eastAsia="pt-BR"/>
    </w:rPr>
  </w:style>
  <w:style w:type="paragraph" w:styleId="Cabealho">
    <w:name w:val="header"/>
    <w:basedOn w:val="Normal"/>
    <w:link w:val="CabealhoChar"/>
    <w:uiPriority w:val="99"/>
    <w:unhideWhenUsed/>
    <w:rsid w:val="00401EE6"/>
    <w:pPr>
      <w:tabs>
        <w:tab w:val="center" w:pos="4252"/>
        <w:tab w:val="right" w:pos="8504"/>
      </w:tabs>
    </w:pPr>
  </w:style>
  <w:style w:type="character" w:customStyle="1" w:styleId="CabealhoChar">
    <w:name w:val="Cabeçalho Char"/>
    <w:basedOn w:val="Fontepargpadro"/>
    <w:link w:val="Cabealho"/>
    <w:uiPriority w:val="99"/>
    <w:rsid w:val="00401EE6"/>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401EE6"/>
    <w:pPr>
      <w:tabs>
        <w:tab w:val="center" w:pos="4252"/>
        <w:tab w:val="right" w:pos="8504"/>
      </w:tabs>
    </w:pPr>
  </w:style>
  <w:style w:type="character" w:customStyle="1" w:styleId="RodapChar">
    <w:name w:val="Rodapé Char"/>
    <w:basedOn w:val="Fontepargpadro"/>
    <w:link w:val="Rodap"/>
    <w:uiPriority w:val="99"/>
    <w:semiHidden/>
    <w:rsid w:val="00401EE6"/>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70152"/>
    <w:rPr>
      <w:rFonts w:ascii="Tahoma" w:hAnsi="Tahoma" w:cs="Tahoma"/>
      <w:sz w:val="16"/>
      <w:szCs w:val="16"/>
    </w:rPr>
  </w:style>
  <w:style w:type="character" w:customStyle="1" w:styleId="TextodebaloChar">
    <w:name w:val="Texto de balão Char"/>
    <w:basedOn w:val="Fontepargpadro"/>
    <w:link w:val="Textodebalo"/>
    <w:uiPriority w:val="99"/>
    <w:semiHidden/>
    <w:rsid w:val="00470152"/>
    <w:rPr>
      <w:rFonts w:ascii="Tahoma" w:eastAsia="Times New Roman" w:hAnsi="Tahoma" w:cs="Tahoma"/>
      <w:sz w:val="16"/>
      <w:szCs w:val="16"/>
      <w:lang w:eastAsia="pt-BR"/>
    </w:rPr>
  </w:style>
  <w:style w:type="paragraph" w:styleId="Commarcadores">
    <w:name w:val="List Bullet"/>
    <w:basedOn w:val="Normal"/>
    <w:uiPriority w:val="99"/>
    <w:unhideWhenUsed/>
    <w:rsid w:val="001A1E47"/>
    <w:pPr>
      <w:numPr>
        <w:numId w:val="2"/>
      </w:numPr>
      <w:contextualSpacing/>
    </w:pPr>
  </w:style>
  <w:style w:type="paragraph" w:styleId="Recuodecorpodetexto">
    <w:name w:val="Body Text Indent"/>
    <w:basedOn w:val="Normal"/>
    <w:link w:val="RecuodecorpodetextoChar"/>
    <w:uiPriority w:val="99"/>
    <w:semiHidden/>
    <w:rsid w:val="00E51844"/>
    <w:pPr>
      <w:spacing w:line="360" w:lineRule="auto"/>
      <w:ind w:left="360"/>
      <w:jc w:val="both"/>
    </w:pPr>
    <w:rPr>
      <w:b/>
      <w:bCs/>
      <w:u w:val="single"/>
    </w:rPr>
  </w:style>
  <w:style w:type="character" w:customStyle="1" w:styleId="RecuodecorpodetextoChar">
    <w:name w:val="Recuo de corpo de texto Char"/>
    <w:basedOn w:val="Fontepargpadro"/>
    <w:link w:val="Recuodecorpodetexto"/>
    <w:uiPriority w:val="99"/>
    <w:semiHidden/>
    <w:rsid w:val="00E51844"/>
    <w:rPr>
      <w:rFonts w:ascii="Times New Roman" w:eastAsia="Times New Roman" w:hAnsi="Times New Roman" w:cs="Times New Roman"/>
      <w:b/>
      <w:bCs/>
      <w:sz w:val="24"/>
      <w:szCs w:val="24"/>
      <w:u w:val="single"/>
      <w:lang w:eastAsia="pt-BR"/>
    </w:rPr>
  </w:style>
  <w:style w:type="character" w:styleId="Forte">
    <w:name w:val="Strong"/>
    <w:basedOn w:val="Fontepargpadro"/>
    <w:uiPriority w:val="22"/>
    <w:qFormat/>
    <w:rsid w:val="007E1F34"/>
    <w:rPr>
      <w:b/>
      <w:bCs/>
    </w:rPr>
  </w:style>
  <w:style w:type="paragraph" w:styleId="NormalWeb">
    <w:name w:val="Normal (Web)"/>
    <w:basedOn w:val="Normal"/>
    <w:uiPriority w:val="99"/>
    <w:unhideWhenUsed/>
    <w:rsid w:val="00582E65"/>
    <w:rPr>
      <w:rFonts w:eastAsiaTheme="minorHAnsi"/>
      <w:lang w:val="pt-PT" w:eastAsia="en-US"/>
    </w:rPr>
  </w:style>
  <w:style w:type="paragraph" w:styleId="SemEspaamento">
    <w:name w:val="No Spacing"/>
    <w:uiPriority w:val="1"/>
    <w:qFormat/>
    <w:rsid w:val="005C725E"/>
    <w:pPr>
      <w:spacing w:after="0" w:line="240" w:lineRule="auto"/>
    </w:pPr>
    <w:rPr>
      <w:rFonts w:ascii="Times New Roman" w:eastAsia="Times New Roman" w:hAnsi="Times New Roman" w:cs="Times New Roman"/>
      <w:sz w:val="20"/>
      <w:szCs w:val="20"/>
      <w:lang w:eastAsia="pt-BR"/>
    </w:rPr>
  </w:style>
  <w:style w:type="character" w:styleId="Hyperlink">
    <w:name w:val="Hyperlink"/>
    <w:uiPriority w:val="99"/>
    <w:unhideWhenUsed/>
    <w:rsid w:val="00031CF0"/>
    <w:rPr>
      <w:strike w:val="0"/>
      <w:dstrike w:val="0"/>
      <w:color w:val="AA1428"/>
      <w:u w:val="none"/>
      <w:effect w:val="none"/>
    </w:rPr>
  </w:style>
  <w:style w:type="paragraph" w:customStyle="1" w:styleId="isselectedend">
    <w:name w:val="isselectedend"/>
    <w:basedOn w:val="Normal"/>
    <w:rsid w:val="00167089"/>
    <w:pPr>
      <w:spacing w:before="100" w:beforeAutospacing="1" w:after="100" w:afterAutospacing="1"/>
    </w:pPr>
  </w:style>
  <w:style w:type="paragraph" w:styleId="PargrafodaLista">
    <w:name w:val="List Paragraph"/>
    <w:basedOn w:val="Normal"/>
    <w:uiPriority w:val="34"/>
    <w:qFormat/>
    <w:rsid w:val="00E36DB8"/>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010">
      <w:bodyDiv w:val="1"/>
      <w:marLeft w:val="0"/>
      <w:marRight w:val="0"/>
      <w:marTop w:val="0"/>
      <w:marBottom w:val="0"/>
      <w:divBdr>
        <w:top w:val="none" w:sz="0" w:space="0" w:color="auto"/>
        <w:left w:val="none" w:sz="0" w:space="0" w:color="auto"/>
        <w:bottom w:val="none" w:sz="0" w:space="0" w:color="auto"/>
        <w:right w:val="none" w:sz="0" w:space="0" w:color="auto"/>
      </w:divBdr>
    </w:div>
    <w:div w:id="832187103">
      <w:bodyDiv w:val="1"/>
      <w:marLeft w:val="0"/>
      <w:marRight w:val="0"/>
      <w:marTop w:val="0"/>
      <w:marBottom w:val="0"/>
      <w:divBdr>
        <w:top w:val="none" w:sz="0" w:space="0" w:color="auto"/>
        <w:left w:val="none" w:sz="0" w:space="0" w:color="auto"/>
        <w:bottom w:val="none" w:sz="0" w:space="0" w:color="auto"/>
        <w:right w:val="none" w:sz="0" w:space="0" w:color="auto"/>
      </w:divBdr>
    </w:div>
    <w:div w:id="1083382158">
      <w:bodyDiv w:val="1"/>
      <w:marLeft w:val="0"/>
      <w:marRight w:val="0"/>
      <w:marTop w:val="0"/>
      <w:marBottom w:val="0"/>
      <w:divBdr>
        <w:top w:val="none" w:sz="0" w:space="0" w:color="auto"/>
        <w:left w:val="none" w:sz="0" w:space="0" w:color="auto"/>
        <w:bottom w:val="none" w:sz="0" w:space="0" w:color="auto"/>
        <w:right w:val="none" w:sz="0" w:space="0" w:color="auto"/>
      </w:divBdr>
    </w:div>
    <w:div w:id="211193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26616-7E48-4CAC-AA75-B5AE0C95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3560</Words>
  <Characters>19229</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GRUPO</Company>
  <LinksUpToDate>false</LinksUpToDate>
  <CharactersWithSpaces>22744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5</cp:revision>
  <cp:lastPrinted>2026-02-23T16:40:00Z</cp:lastPrinted>
  <dcterms:created xsi:type="dcterms:W3CDTF">2026-07-21T13:32:00Z</dcterms:created>
  <dcterms:modified xsi:type="dcterms:W3CDTF">2026-07-27T11:51:00Z</dcterms:modified>
</cp:coreProperties>
</file>