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8E30F7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8E30F7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8E30F7">
        <w:rPr>
          <w:rFonts w:ascii="Arial" w:hAnsi="Arial" w:cs="Arial"/>
          <w:b/>
          <w:sz w:val="24"/>
          <w:szCs w:val="24"/>
        </w:rPr>
        <w:t>2</w:t>
      </w:r>
      <w:r w:rsidR="007544CE" w:rsidRPr="008E30F7">
        <w:rPr>
          <w:rFonts w:ascii="Arial" w:hAnsi="Arial" w:cs="Arial"/>
          <w:b/>
          <w:sz w:val="24"/>
          <w:szCs w:val="24"/>
        </w:rPr>
        <w:t>6</w:t>
      </w:r>
      <w:r w:rsidR="00B30A93" w:rsidRPr="008E30F7">
        <w:rPr>
          <w:rFonts w:ascii="Arial" w:hAnsi="Arial" w:cs="Arial"/>
          <w:b/>
          <w:sz w:val="24"/>
          <w:szCs w:val="24"/>
        </w:rPr>
        <w:t>/</w:t>
      </w:r>
      <w:r w:rsidRPr="008E30F7">
        <w:rPr>
          <w:rFonts w:ascii="Arial" w:hAnsi="Arial" w:cs="Arial"/>
          <w:b/>
          <w:sz w:val="24"/>
          <w:szCs w:val="24"/>
        </w:rPr>
        <w:t>201</w:t>
      </w:r>
      <w:r w:rsidR="00F01083" w:rsidRPr="008E30F7">
        <w:rPr>
          <w:rFonts w:ascii="Arial" w:hAnsi="Arial" w:cs="Arial"/>
          <w:b/>
          <w:sz w:val="24"/>
          <w:szCs w:val="24"/>
        </w:rPr>
        <w:t>9</w:t>
      </w:r>
    </w:p>
    <w:p w:rsidR="007812C0" w:rsidRPr="008E30F7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8E30F7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8E30F7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8E30F7">
        <w:rPr>
          <w:rFonts w:ascii="Arial" w:hAnsi="Arial" w:cs="Arial"/>
          <w:b/>
          <w:sz w:val="24"/>
          <w:szCs w:val="24"/>
        </w:rPr>
        <w:t xml:space="preserve"> </w:t>
      </w:r>
      <w:r w:rsidR="002B46EE" w:rsidRPr="008E30F7">
        <w:rPr>
          <w:rFonts w:ascii="Arial" w:hAnsi="Arial" w:cs="Arial"/>
          <w:b/>
          <w:sz w:val="24"/>
          <w:szCs w:val="24"/>
        </w:rPr>
        <w:t xml:space="preserve">Do </w:t>
      </w:r>
      <w:r w:rsidRPr="008E30F7">
        <w:rPr>
          <w:rFonts w:ascii="Arial" w:hAnsi="Arial" w:cs="Arial"/>
          <w:b/>
          <w:sz w:val="24"/>
          <w:szCs w:val="24"/>
        </w:rPr>
        <w:t xml:space="preserve">dia </w:t>
      </w:r>
      <w:r w:rsidR="007544CE" w:rsidRPr="008E30F7">
        <w:rPr>
          <w:rFonts w:ascii="Arial" w:hAnsi="Arial" w:cs="Arial"/>
          <w:b/>
          <w:sz w:val="24"/>
          <w:szCs w:val="24"/>
        </w:rPr>
        <w:t>1º</w:t>
      </w:r>
      <w:r w:rsidR="007E19BD" w:rsidRPr="008E30F7">
        <w:rPr>
          <w:rFonts w:ascii="Arial" w:hAnsi="Arial" w:cs="Arial"/>
          <w:b/>
          <w:sz w:val="24"/>
          <w:szCs w:val="24"/>
        </w:rPr>
        <w:t xml:space="preserve"> de ju</w:t>
      </w:r>
      <w:r w:rsidR="007544CE" w:rsidRPr="008E30F7">
        <w:rPr>
          <w:rFonts w:ascii="Arial" w:hAnsi="Arial" w:cs="Arial"/>
          <w:b/>
          <w:sz w:val="24"/>
          <w:szCs w:val="24"/>
        </w:rPr>
        <w:t>l</w:t>
      </w:r>
      <w:r w:rsidR="007E19BD" w:rsidRPr="008E30F7">
        <w:rPr>
          <w:rFonts w:ascii="Arial" w:hAnsi="Arial" w:cs="Arial"/>
          <w:b/>
          <w:sz w:val="24"/>
          <w:szCs w:val="24"/>
        </w:rPr>
        <w:t xml:space="preserve">ho </w:t>
      </w:r>
      <w:r w:rsidRPr="008E30F7">
        <w:rPr>
          <w:rFonts w:ascii="Arial" w:hAnsi="Arial" w:cs="Arial"/>
          <w:b/>
          <w:sz w:val="24"/>
          <w:szCs w:val="24"/>
        </w:rPr>
        <w:t>de 201</w:t>
      </w:r>
      <w:r w:rsidR="00F01083" w:rsidRPr="008E30F7">
        <w:rPr>
          <w:rFonts w:ascii="Arial" w:hAnsi="Arial" w:cs="Arial"/>
          <w:b/>
          <w:sz w:val="24"/>
          <w:szCs w:val="24"/>
        </w:rPr>
        <w:t>9</w:t>
      </w:r>
    </w:p>
    <w:p w:rsidR="00087DDD" w:rsidRPr="008E30F7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30F7">
        <w:rPr>
          <w:rFonts w:ascii="Arial" w:hAnsi="Arial" w:cs="Arial"/>
          <w:sz w:val="24"/>
          <w:szCs w:val="24"/>
        </w:rPr>
        <w:t>Ao</w:t>
      </w:r>
      <w:r w:rsidR="007544CE" w:rsidRPr="008E30F7">
        <w:rPr>
          <w:rFonts w:ascii="Arial" w:hAnsi="Arial" w:cs="Arial"/>
          <w:sz w:val="24"/>
          <w:szCs w:val="24"/>
        </w:rPr>
        <w:t xml:space="preserve"> primeiro</w:t>
      </w:r>
      <w:r w:rsidR="007E19BD" w:rsidRPr="008E30F7">
        <w:rPr>
          <w:rFonts w:ascii="Arial" w:hAnsi="Arial" w:cs="Arial"/>
          <w:sz w:val="24"/>
          <w:szCs w:val="24"/>
        </w:rPr>
        <w:t xml:space="preserve"> </w:t>
      </w:r>
      <w:r w:rsidR="007544CE" w:rsidRPr="008E30F7">
        <w:rPr>
          <w:rFonts w:ascii="Arial" w:hAnsi="Arial" w:cs="Arial"/>
          <w:sz w:val="24"/>
          <w:szCs w:val="24"/>
        </w:rPr>
        <w:t>dia</w:t>
      </w:r>
      <w:r w:rsidR="008D492E" w:rsidRPr="008E30F7">
        <w:rPr>
          <w:rFonts w:ascii="Arial" w:hAnsi="Arial" w:cs="Arial"/>
          <w:sz w:val="24"/>
          <w:szCs w:val="24"/>
        </w:rPr>
        <w:t xml:space="preserve"> do mês de </w:t>
      </w:r>
      <w:r w:rsidR="007E19BD" w:rsidRPr="008E30F7">
        <w:rPr>
          <w:rFonts w:ascii="Arial" w:hAnsi="Arial" w:cs="Arial"/>
          <w:sz w:val="24"/>
          <w:szCs w:val="24"/>
        </w:rPr>
        <w:t>ju</w:t>
      </w:r>
      <w:r w:rsidR="007544CE" w:rsidRPr="008E30F7">
        <w:rPr>
          <w:rFonts w:ascii="Arial" w:hAnsi="Arial" w:cs="Arial"/>
          <w:sz w:val="24"/>
          <w:szCs w:val="24"/>
        </w:rPr>
        <w:t>l</w:t>
      </w:r>
      <w:r w:rsidR="007E19BD" w:rsidRPr="008E30F7">
        <w:rPr>
          <w:rFonts w:ascii="Arial" w:hAnsi="Arial" w:cs="Arial"/>
          <w:sz w:val="24"/>
          <w:szCs w:val="24"/>
        </w:rPr>
        <w:t>ho</w:t>
      </w:r>
      <w:r w:rsidR="008D492E" w:rsidRPr="008E30F7">
        <w:rPr>
          <w:rFonts w:ascii="Arial" w:hAnsi="Arial" w:cs="Arial"/>
          <w:sz w:val="24"/>
          <w:szCs w:val="24"/>
        </w:rPr>
        <w:t xml:space="preserve"> de dois</w:t>
      </w:r>
      <w:r w:rsidR="00011966" w:rsidRPr="008E30F7">
        <w:rPr>
          <w:rFonts w:ascii="Arial" w:hAnsi="Arial" w:cs="Arial"/>
          <w:sz w:val="24"/>
          <w:szCs w:val="24"/>
        </w:rPr>
        <w:t xml:space="preserve"> mil e dez</w:t>
      </w:r>
      <w:r w:rsidR="00F01083" w:rsidRPr="008E30F7">
        <w:rPr>
          <w:rFonts w:ascii="Arial" w:hAnsi="Arial" w:cs="Arial"/>
          <w:sz w:val="24"/>
          <w:szCs w:val="24"/>
        </w:rPr>
        <w:t xml:space="preserve">enove </w:t>
      </w:r>
      <w:r w:rsidR="00F41322" w:rsidRPr="008E30F7">
        <w:rPr>
          <w:rFonts w:ascii="Arial" w:hAnsi="Arial" w:cs="Arial"/>
          <w:sz w:val="24"/>
          <w:szCs w:val="24"/>
        </w:rPr>
        <w:t>(</w:t>
      </w:r>
      <w:r w:rsidR="007544CE" w:rsidRPr="008E30F7">
        <w:rPr>
          <w:rFonts w:ascii="Arial" w:hAnsi="Arial" w:cs="Arial"/>
          <w:sz w:val="24"/>
          <w:szCs w:val="24"/>
        </w:rPr>
        <w:t>1º.07</w:t>
      </w:r>
      <w:r w:rsidR="00F41322" w:rsidRPr="008E30F7">
        <w:rPr>
          <w:rFonts w:ascii="Arial" w:hAnsi="Arial" w:cs="Arial"/>
          <w:sz w:val="24"/>
          <w:szCs w:val="24"/>
        </w:rPr>
        <w:t>.201</w:t>
      </w:r>
      <w:r w:rsidR="00F01083" w:rsidRPr="008E30F7">
        <w:rPr>
          <w:rFonts w:ascii="Arial" w:hAnsi="Arial" w:cs="Arial"/>
          <w:sz w:val="24"/>
          <w:szCs w:val="24"/>
        </w:rPr>
        <w:t>9</w:t>
      </w:r>
      <w:r w:rsidR="00F41322" w:rsidRPr="008E30F7">
        <w:rPr>
          <w:rFonts w:ascii="Arial" w:hAnsi="Arial" w:cs="Arial"/>
          <w:sz w:val="24"/>
          <w:szCs w:val="24"/>
        </w:rPr>
        <w:t>)</w:t>
      </w:r>
      <w:r w:rsidR="00011966" w:rsidRPr="008E30F7">
        <w:rPr>
          <w:rFonts w:ascii="Arial" w:hAnsi="Arial" w:cs="Arial"/>
          <w:sz w:val="24"/>
          <w:szCs w:val="24"/>
        </w:rPr>
        <w:t xml:space="preserve">, </w:t>
      </w:r>
      <w:r w:rsidR="00594483" w:rsidRPr="008E30F7">
        <w:rPr>
          <w:rFonts w:ascii="Arial" w:hAnsi="Arial" w:cs="Arial"/>
          <w:sz w:val="24"/>
          <w:szCs w:val="24"/>
        </w:rPr>
        <w:t>às dezenove horas</w:t>
      </w:r>
      <w:r w:rsidR="00011966" w:rsidRPr="008E30F7">
        <w:rPr>
          <w:rFonts w:ascii="Arial" w:hAnsi="Arial" w:cs="Arial"/>
          <w:sz w:val="24"/>
          <w:szCs w:val="24"/>
        </w:rPr>
        <w:t>, havendo quórum regimental</w:t>
      </w:r>
      <w:r w:rsidR="00011966" w:rsidRPr="008E30F7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8E30F7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8E30F7">
        <w:rPr>
          <w:rFonts w:ascii="Arial" w:hAnsi="Arial" w:cs="Arial"/>
          <w:bCs/>
          <w:sz w:val="24"/>
          <w:szCs w:val="24"/>
        </w:rPr>
        <w:t>Cezar Formentini</w:t>
      </w:r>
      <w:r w:rsidR="006E49BD" w:rsidRPr="008E30F7">
        <w:rPr>
          <w:rFonts w:ascii="Arial" w:hAnsi="Arial" w:cs="Arial"/>
          <w:bCs/>
          <w:sz w:val="24"/>
          <w:szCs w:val="24"/>
        </w:rPr>
        <w:t>/PDT</w:t>
      </w:r>
      <w:r w:rsidR="00011966" w:rsidRPr="008E30F7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8E30F7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8E30F7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8E30F7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8E30F7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8E30F7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8E30F7">
        <w:rPr>
          <w:rFonts w:ascii="Arial" w:hAnsi="Arial" w:cs="Arial"/>
          <w:sz w:val="24"/>
          <w:szCs w:val="24"/>
        </w:rPr>
        <w:t>Vilson Altmann</w:t>
      </w:r>
      <w:r w:rsidR="00011966" w:rsidRPr="008E30F7">
        <w:rPr>
          <w:rFonts w:ascii="Arial" w:hAnsi="Arial" w:cs="Arial"/>
          <w:sz w:val="24"/>
          <w:szCs w:val="24"/>
        </w:rPr>
        <w:t xml:space="preserve"> </w:t>
      </w:r>
      <w:r w:rsidR="008D492E" w:rsidRPr="008E30F7">
        <w:rPr>
          <w:rFonts w:ascii="Arial" w:hAnsi="Arial" w:cs="Arial"/>
          <w:sz w:val="24"/>
          <w:szCs w:val="24"/>
        </w:rPr>
        <w:t xml:space="preserve">abriu os trabalhos </w:t>
      </w:r>
      <w:r w:rsidR="00AD668F" w:rsidRPr="008E30F7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8E30F7">
        <w:rPr>
          <w:rFonts w:ascii="Arial" w:hAnsi="Arial" w:cs="Arial"/>
          <w:sz w:val="24"/>
          <w:szCs w:val="24"/>
        </w:rPr>
        <w:t xml:space="preserve">e </w:t>
      </w:r>
      <w:r w:rsidR="003B42C9" w:rsidRPr="008E30F7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8E30F7">
        <w:rPr>
          <w:rFonts w:ascii="Arial" w:hAnsi="Arial" w:cs="Arial"/>
          <w:sz w:val="24"/>
          <w:szCs w:val="24"/>
        </w:rPr>
        <w:t>0</w:t>
      </w:r>
      <w:r w:rsidR="007E19BD" w:rsidRPr="008E30F7">
        <w:rPr>
          <w:rFonts w:ascii="Arial" w:hAnsi="Arial" w:cs="Arial"/>
          <w:sz w:val="24"/>
          <w:szCs w:val="24"/>
        </w:rPr>
        <w:t>2</w:t>
      </w:r>
      <w:r w:rsidR="007544CE" w:rsidRPr="008E30F7">
        <w:rPr>
          <w:rFonts w:ascii="Arial" w:hAnsi="Arial" w:cs="Arial"/>
          <w:sz w:val="24"/>
          <w:szCs w:val="24"/>
        </w:rPr>
        <w:t>5</w:t>
      </w:r>
      <w:r w:rsidR="003B42C9" w:rsidRPr="008E30F7">
        <w:rPr>
          <w:rFonts w:ascii="Arial" w:hAnsi="Arial" w:cs="Arial"/>
          <w:sz w:val="24"/>
          <w:szCs w:val="24"/>
        </w:rPr>
        <w:t>/2019 da sess</w:t>
      </w:r>
      <w:r w:rsidR="00AC7331" w:rsidRPr="008E30F7">
        <w:rPr>
          <w:rFonts w:ascii="Arial" w:hAnsi="Arial" w:cs="Arial"/>
          <w:sz w:val="24"/>
          <w:szCs w:val="24"/>
        </w:rPr>
        <w:t>ão</w:t>
      </w:r>
      <w:r w:rsidR="003B42C9" w:rsidRPr="008E30F7">
        <w:rPr>
          <w:rFonts w:ascii="Arial" w:hAnsi="Arial" w:cs="Arial"/>
          <w:sz w:val="24"/>
          <w:szCs w:val="24"/>
        </w:rPr>
        <w:t xml:space="preserve"> ordinária realizada no dia </w:t>
      </w:r>
      <w:r w:rsidR="007544CE" w:rsidRPr="008E30F7">
        <w:rPr>
          <w:rFonts w:ascii="Arial" w:hAnsi="Arial" w:cs="Arial"/>
          <w:sz w:val="24"/>
          <w:szCs w:val="24"/>
        </w:rPr>
        <w:t>24</w:t>
      </w:r>
      <w:r w:rsidR="00AC7331" w:rsidRPr="008E30F7">
        <w:rPr>
          <w:rFonts w:ascii="Arial" w:hAnsi="Arial" w:cs="Arial"/>
          <w:sz w:val="24"/>
          <w:szCs w:val="24"/>
        </w:rPr>
        <w:t xml:space="preserve"> de </w:t>
      </w:r>
      <w:r w:rsidR="00330621" w:rsidRPr="008E30F7">
        <w:rPr>
          <w:rFonts w:ascii="Arial" w:hAnsi="Arial" w:cs="Arial"/>
          <w:sz w:val="24"/>
          <w:szCs w:val="24"/>
        </w:rPr>
        <w:t xml:space="preserve">junho </w:t>
      </w:r>
      <w:r w:rsidR="003B42C9" w:rsidRPr="008E30F7">
        <w:rPr>
          <w:rFonts w:ascii="Arial" w:hAnsi="Arial" w:cs="Arial"/>
          <w:sz w:val="24"/>
          <w:szCs w:val="24"/>
        </w:rPr>
        <w:t>de 2019,</w:t>
      </w:r>
      <w:r w:rsidR="00016B6C" w:rsidRPr="008E30F7">
        <w:rPr>
          <w:rFonts w:ascii="Arial" w:hAnsi="Arial" w:cs="Arial"/>
          <w:sz w:val="24"/>
          <w:szCs w:val="24"/>
        </w:rPr>
        <w:t xml:space="preserve"> c</w:t>
      </w:r>
      <w:r w:rsidR="003B42C9" w:rsidRPr="008E30F7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C903B6" w:rsidRPr="008E30F7">
        <w:rPr>
          <w:rFonts w:ascii="Arial" w:eastAsia="Times New Roman" w:hAnsi="Arial" w:cs="Arial"/>
          <w:sz w:val="24"/>
          <w:szCs w:val="24"/>
        </w:rPr>
        <w:t>2</w:t>
      </w:r>
      <w:r w:rsidR="007544CE" w:rsidRPr="008E30F7">
        <w:rPr>
          <w:rFonts w:ascii="Arial" w:eastAsia="Times New Roman" w:hAnsi="Arial" w:cs="Arial"/>
          <w:sz w:val="24"/>
          <w:szCs w:val="24"/>
        </w:rPr>
        <w:t>5</w:t>
      </w:r>
      <w:r w:rsidR="003B42C9" w:rsidRPr="008E30F7">
        <w:rPr>
          <w:rFonts w:ascii="Arial" w:eastAsia="Times New Roman" w:hAnsi="Arial" w:cs="Arial"/>
          <w:sz w:val="24"/>
          <w:szCs w:val="24"/>
        </w:rPr>
        <w:t>/2019 fo</w:t>
      </w:r>
      <w:r w:rsidR="00AC7331" w:rsidRPr="008E30F7">
        <w:rPr>
          <w:rFonts w:ascii="Arial" w:eastAsia="Times New Roman" w:hAnsi="Arial" w:cs="Arial"/>
          <w:sz w:val="24"/>
          <w:szCs w:val="24"/>
        </w:rPr>
        <w:t>i</w:t>
      </w:r>
      <w:r w:rsidR="003B42C9" w:rsidRPr="008E30F7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554CB8" w:rsidRPr="008E30F7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8E30F7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8E30F7">
        <w:rPr>
          <w:rFonts w:ascii="Arial" w:hAnsi="Arial" w:cs="Arial"/>
          <w:sz w:val="24"/>
          <w:szCs w:val="24"/>
        </w:rPr>
        <w:t>solicitou a Vereador</w:t>
      </w:r>
      <w:r w:rsidR="00330621" w:rsidRPr="008E30F7">
        <w:rPr>
          <w:rFonts w:ascii="Arial" w:hAnsi="Arial" w:cs="Arial"/>
          <w:sz w:val="24"/>
          <w:szCs w:val="24"/>
        </w:rPr>
        <w:t xml:space="preserve">a </w:t>
      </w:r>
      <w:r w:rsidR="007544CE" w:rsidRPr="008E30F7">
        <w:rPr>
          <w:rFonts w:ascii="Arial" w:hAnsi="Arial" w:cs="Arial"/>
          <w:sz w:val="24"/>
          <w:szCs w:val="24"/>
        </w:rPr>
        <w:t>Letícia Karling</w:t>
      </w:r>
      <w:r w:rsidR="00554CB8" w:rsidRPr="008E30F7">
        <w:rPr>
          <w:rFonts w:ascii="Arial" w:hAnsi="Arial" w:cs="Arial"/>
          <w:sz w:val="24"/>
          <w:szCs w:val="24"/>
        </w:rPr>
        <w:t xml:space="preserve"> </w:t>
      </w:r>
      <w:r w:rsidR="003B42C9" w:rsidRPr="008E30F7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8E30F7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8E30F7">
        <w:rPr>
          <w:rFonts w:ascii="Arial" w:hAnsi="Arial" w:cs="Arial"/>
          <w:sz w:val="24"/>
          <w:szCs w:val="24"/>
        </w:rPr>
        <w:t>o Senhor Presidente a</w:t>
      </w:r>
      <w:r w:rsidR="003B42C9" w:rsidRPr="008E30F7">
        <w:rPr>
          <w:rFonts w:ascii="Arial" w:hAnsi="Arial" w:cs="Arial"/>
          <w:bCs/>
          <w:sz w:val="24"/>
          <w:szCs w:val="24"/>
        </w:rPr>
        <w:t>gradeceu a Vereador</w:t>
      </w:r>
      <w:r w:rsidR="00330621" w:rsidRPr="008E30F7">
        <w:rPr>
          <w:rFonts w:ascii="Arial" w:hAnsi="Arial" w:cs="Arial"/>
          <w:bCs/>
          <w:sz w:val="24"/>
          <w:szCs w:val="24"/>
        </w:rPr>
        <w:t>a</w:t>
      </w:r>
      <w:r w:rsidR="003B42C9" w:rsidRPr="008E30F7">
        <w:rPr>
          <w:rFonts w:ascii="Arial" w:hAnsi="Arial" w:cs="Arial"/>
          <w:bCs/>
          <w:sz w:val="24"/>
          <w:szCs w:val="24"/>
        </w:rPr>
        <w:t xml:space="preserve"> pel</w:t>
      </w:r>
      <w:r w:rsidR="003B42C9" w:rsidRPr="008E30F7">
        <w:rPr>
          <w:rFonts w:ascii="Arial" w:hAnsi="Arial" w:cs="Arial"/>
          <w:sz w:val="24"/>
          <w:szCs w:val="24"/>
        </w:rPr>
        <w:t xml:space="preserve">a leitura </w:t>
      </w:r>
      <w:r w:rsidR="007544CE" w:rsidRPr="008E30F7">
        <w:rPr>
          <w:rFonts w:ascii="Arial" w:hAnsi="Arial" w:cs="Arial"/>
          <w:sz w:val="24"/>
          <w:szCs w:val="24"/>
        </w:rPr>
        <w:t xml:space="preserve">e </w:t>
      </w:r>
      <w:r w:rsidR="007544CE" w:rsidRPr="008E30F7">
        <w:rPr>
          <w:rFonts w:ascii="Arial" w:hAnsi="Arial" w:cs="Arial"/>
          <w:bCs/>
          <w:sz w:val="24"/>
          <w:szCs w:val="24"/>
        </w:rPr>
        <w:t xml:space="preserve">convidou a todos para acompanhar a execução do Hino Nacional Brasileiro. Após a execução do Hino solicitou </w:t>
      </w:r>
      <w:r w:rsidR="000478E1" w:rsidRPr="008E30F7">
        <w:rPr>
          <w:rFonts w:ascii="Arial" w:hAnsi="Arial" w:cs="Arial"/>
          <w:bCs/>
          <w:sz w:val="24"/>
          <w:szCs w:val="24"/>
        </w:rPr>
        <w:t>ao Secretário</w:t>
      </w:r>
      <w:r w:rsidR="003D4CFD" w:rsidRPr="008E30F7">
        <w:rPr>
          <w:rFonts w:ascii="Arial" w:hAnsi="Arial" w:cs="Arial"/>
          <w:bCs/>
          <w:sz w:val="24"/>
          <w:szCs w:val="24"/>
        </w:rPr>
        <w:t xml:space="preserve"> da Mesa</w:t>
      </w:r>
      <w:r w:rsidR="008D492E" w:rsidRPr="008E30F7">
        <w:rPr>
          <w:rFonts w:ascii="Arial" w:hAnsi="Arial" w:cs="Arial"/>
          <w:bCs/>
          <w:sz w:val="24"/>
          <w:szCs w:val="24"/>
        </w:rPr>
        <w:t xml:space="preserve"> para que efetuasse a leitura do Expedi</w:t>
      </w:r>
      <w:r w:rsidR="00D118C7" w:rsidRPr="008E30F7">
        <w:rPr>
          <w:rFonts w:ascii="Arial" w:hAnsi="Arial" w:cs="Arial"/>
          <w:bCs/>
          <w:sz w:val="24"/>
          <w:szCs w:val="24"/>
        </w:rPr>
        <w:t>ente Recebido e das Proposições.</w:t>
      </w:r>
      <w:r w:rsidR="00DF7468" w:rsidRPr="008E30F7">
        <w:rPr>
          <w:rFonts w:ascii="Arial" w:hAnsi="Arial" w:cs="Arial"/>
          <w:sz w:val="24"/>
          <w:szCs w:val="24"/>
        </w:rPr>
        <w:t xml:space="preserve"> </w:t>
      </w:r>
      <w:r w:rsidR="007544CE" w:rsidRPr="008E30F7">
        <w:rPr>
          <w:rFonts w:ascii="Arial" w:hAnsi="Arial" w:cs="Arial"/>
          <w:sz w:val="24"/>
          <w:szCs w:val="24"/>
        </w:rPr>
        <w:t xml:space="preserve">Antes da leitura </w:t>
      </w:r>
      <w:r w:rsidR="007544CE" w:rsidRPr="008E30F7">
        <w:rPr>
          <w:rFonts w:ascii="Arial" w:hAnsi="Arial" w:cs="Arial"/>
          <w:bCs/>
          <w:sz w:val="24"/>
          <w:szCs w:val="24"/>
        </w:rPr>
        <w:t xml:space="preserve">solicitou a autorização do plenário para que fosse feita apenas a leitura dos ofícios de encaminhamento, visto que todos possuem cópias dos projetos recebidos, o que foi aceito por todos. </w:t>
      </w:r>
      <w:r w:rsidR="001838B3" w:rsidRPr="008E30F7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8E30F7">
        <w:rPr>
          <w:rFonts w:ascii="Arial" w:hAnsi="Arial" w:cs="Arial"/>
          <w:bCs/>
          <w:sz w:val="24"/>
          <w:szCs w:val="24"/>
        </w:rPr>
        <w:t xml:space="preserve">: </w:t>
      </w:r>
      <w:r w:rsidR="007544CE" w:rsidRPr="008E30F7">
        <w:rPr>
          <w:rFonts w:ascii="Arial" w:hAnsi="Arial" w:cs="Arial"/>
          <w:sz w:val="24"/>
          <w:szCs w:val="24"/>
        </w:rPr>
        <w:t xml:space="preserve">Sessão Ordinária do dia 1º de julho de 2019. - Ofício GP CAM nº 037/2019 de 25 de junho de 2019, do Gabinete do Prefeito Municipal, encaminhando para apreciação o Projeto de Lei nº 026/2019, de 25 de junho de 2019, que: “Autoriza o Poder Executivo a contratar servidor por tempo determinado para atender à necessidade temporária de excepcional interesse público”. - Ofício GP CAM nº 038/2019 de 26 de junho de 2019, do Gabinete do Prefeito Municipal, encaminhando para apreciação o Projeto de Lei nº 027/2019, de 26 de junho de 2019, que: “Altera o § 1º do Art. 1º e o Caput do Art. 2º da Lei Municipal nº 960, de 05 de agosto de 2009, que “Autoriza o Poder Executivo Municipal a instituir o valor da terra nua e valor venal dos imóveis rurais e dá outras providências”. - Ofício GP CAM nº 039/2019 de 28 de junho de 2019, do Gabinete do Prefeito Municipal, solicitando o Plenário da Câmara e convidando os membros desta Casa para a audiência pública a ser realizada nos dias 30 e 31 de julho, às 09:00 e às 14:00 horas, ocasião em que será feita uma explanação sobre a contribuição de melhorias das ruas cadastradas no Projeto Avançar Cidades. - Correspondência Eletrônica da Caixa Econômica Federal comunicando o Crédito de Recursos Financeiros do Orçamento Geral da União, sob bloqueio em 24 de junho de 2019, no valor de R$ 73.125,00, na conta vinculada ao Contrato de Repasse nº 1037666-10, assinado em 30/10/2017, no âmbito do Programa Turismo. - demais convites para cursos e eventos. </w:t>
      </w:r>
      <w:r w:rsidR="001838B3" w:rsidRPr="008E30F7">
        <w:rPr>
          <w:rFonts w:ascii="Arial" w:hAnsi="Arial" w:cs="Arial"/>
          <w:b/>
          <w:sz w:val="24"/>
          <w:szCs w:val="24"/>
        </w:rPr>
        <w:t>PROPOSIÇÕES</w:t>
      </w:r>
      <w:r w:rsidR="001838B3" w:rsidRPr="008E30F7">
        <w:rPr>
          <w:rFonts w:ascii="Arial" w:hAnsi="Arial" w:cs="Arial"/>
          <w:sz w:val="24"/>
          <w:szCs w:val="24"/>
        </w:rPr>
        <w:t>:</w:t>
      </w:r>
      <w:r w:rsidR="00AD668F" w:rsidRPr="008E30F7">
        <w:rPr>
          <w:rFonts w:ascii="Arial" w:hAnsi="Arial" w:cs="Arial"/>
          <w:sz w:val="24"/>
          <w:szCs w:val="24"/>
        </w:rPr>
        <w:t xml:space="preserve"> </w:t>
      </w:r>
      <w:r w:rsidR="00AD668F" w:rsidRPr="008E30F7">
        <w:rPr>
          <w:rFonts w:ascii="Arial" w:hAnsi="Arial" w:cs="Arial"/>
          <w:b/>
          <w:sz w:val="24"/>
          <w:szCs w:val="24"/>
        </w:rPr>
        <w:t>Moção de Pesar de nº 012/2019</w:t>
      </w:r>
      <w:r w:rsidR="00AD668F" w:rsidRPr="008E30F7">
        <w:rPr>
          <w:rFonts w:ascii="Arial" w:hAnsi="Arial" w:cs="Arial"/>
          <w:sz w:val="24"/>
          <w:szCs w:val="24"/>
        </w:rPr>
        <w:t xml:space="preserve">, de autoria de todos os vereadores, solicitando que seja enviado ofício com votos de profundo pesar aos familiares do Senhor LUIS JOSÉ KUNRATH, pelo falecimento deste ente querido </w:t>
      </w:r>
      <w:r w:rsidR="00AD668F" w:rsidRPr="008E30F7">
        <w:rPr>
          <w:rFonts w:ascii="Arial" w:hAnsi="Arial" w:cs="Arial"/>
          <w:sz w:val="24"/>
          <w:szCs w:val="24"/>
        </w:rPr>
        <w:lastRenderedPageBreak/>
        <w:t xml:space="preserve">ocorrido no dia 27 de junho de 2019.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Luis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Kunrath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 xml:space="preserve"> era uma pessoa conhecida da nossa Comunidade, muito bem vista por todos e que inúmeras vezes auxiliou tanto a Câmara Municipal, bem como o Executivo Municipal, pois era um dos Assessores do Deputado Márcio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Biolchi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>. Compartilhando dos sentimentos da família enlutada e apresentando sinceras condolências. Também f</w:t>
      </w:r>
      <w:r w:rsidR="007544CE" w:rsidRPr="008E30F7">
        <w:rPr>
          <w:rFonts w:ascii="Arial" w:hAnsi="Arial" w:cs="Arial"/>
          <w:sz w:val="24"/>
          <w:szCs w:val="24"/>
        </w:rPr>
        <w:t>oram lidos os Ofícios nº 037 e 038/2019 que encaminharam os Projetos de Lei nº 026 e 027/2019, respectivamente. A Moção de Pesar foi deferida pela Mesa Diretora e como não haviam vereadores inscritos para o grande expediente passou-se para o espaço as comunicações estando inscrito o Vereador Presidente Vilson Altmann. O Vereador Vilson solicitou que o Vice-Presidente Vereador Elder Knapp assumisse o comando dos trabalhos junto a Mesa Diretora para que ele pu</w:t>
      </w:r>
      <w:r w:rsidR="00AD668F" w:rsidRPr="008E30F7">
        <w:rPr>
          <w:rFonts w:ascii="Arial" w:hAnsi="Arial" w:cs="Arial"/>
          <w:sz w:val="24"/>
          <w:szCs w:val="24"/>
        </w:rPr>
        <w:t>desse se manifestar na Tribuna.</w:t>
      </w:r>
      <w:r w:rsidR="008E30F7" w:rsidRPr="008E30F7">
        <w:rPr>
          <w:rFonts w:ascii="Arial" w:hAnsi="Arial" w:cs="Arial"/>
          <w:sz w:val="24"/>
          <w:szCs w:val="24"/>
        </w:rPr>
        <w:t xml:space="preserve"> </w:t>
      </w:r>
      <w:r w:rsidR="00AD668F" w:rsidRPr="008E30F7">
        <w:rPr>
          <w:rFonts w:ascii="Arial" w:hAnsi="Arial" w:cs="Arial"/>
          <w:sz w:val="24"/>
          <w:szCs w:val="24"/>
        </w:rPr>
        <w:t xml:space="preserve">Inicialmente cumprimentou novamente os presentes e se manifestou sobre o falecimento do Senhor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Luis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Kunrath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 xml:space="preserve"> que era seu amigo </w:t>
      </w:r>
      <w:r w:rsidR="008644E8">
        <w:rPr>
          <w:rFonts w:ascii="Arial" w:hAnsi="Arial" w:cs="Arial"/>
          <w:sz w:val="24"/>
          <w:szCs w:val="24"/>
        </w:rPr>
        <w:t xml:space="preserve">pessoal </w:t>
      </w:r>
      <w:r w:rsidR="00AD668F" w:rsidRPr="008E30F7">
        <w:rPr>
          <w:rFonts w:ascii="Arial" w:hAnsi="Arial" w:cs="Arial"/>
          <w:sz w:val="24"/>
          <w:szCs w:val="24"/>
        </w:rPr>
        <w:t xml:space="preserve">a muitos anos e </w:t>
      </w:r>
      <w:r w:rsidR="00157D70" w:rsidRPr="008E30F7">
        <w:rPr>
          <w:rFonts w:ascii="Arial" w:hAnsi="Arial" w:cs="Arial"/>
          <w:sz w:val="24"/>
          <w:szCs w:val="24"/>
        </w:rPr>
        <w:t>parceiro de</w:t>
      </w:r>
      <w:r w:rsidR="00AD668F" w:rsidRPr="008E30F7">
        <w:rPr>
          <w:rFonts w:ascii="Arial" w:hAnsi="Arial" w:cs="Arial"/>
          <w:sz w:val="24"/>
          <w:szCs w:val="24"/>
        </w:rPr>
        <w:t xml:space="preserve"> muitas jornadas políticas, pois este </w:t>
      </w:r>
      <w:r w:rsidR="00157D70" w:rsidRPr="008E30F7">
        <w:rPr>
          <w:rFonts w:ascii="Arial" w:hAnsi="Arial" w:cs="Arial"/>
          <w:sz w:val="24"/>
          <w:szCs w:val="24"/>
        </w:rPr>
        <w:t xml:space="preserve">já </w:t>
      </w:r>
      <w:r w:rsidR="00AD668F" w:rsidRPr="008E30F7">
        <w:rPr>
          <w:rFonts w:ascii="Arial" w:hAnsi="Arial" w:cs="Arial"/>
          <w:sz w:val="24"/>
          <w:szCs w:val="24"/>
        </w:rPr>
        <w:t xml:space="preserve">era assessor do também já falecido Deputado Oswaldo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Biolchi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 xml:space="preserve"> e posteriormente acompanhou o Deputado Marcio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Biolchi</w:t>
      </w:r>
      <w:proofErr w:type="spellEnd"/>
      <w:r w:rsidR="00157D70" w:rsidRPr="008E30F7">
        <w:rPr>
          <w:rFonts w:ascii="Arial" w:hAnsi="Arial" w:cs="Arial"/>
          <w:sz w:val="24"/>
          <w:szCs w:val="24"/>
        </w:rPr>
        <w:t>/MDB</w:t>
      </w:r>
      <w:r w:rsidR="00AD668F" w:rsidRPr="008E30F7">
        <w:rPr>
          <w:rFonts w:ascii="Arial" w:hAnsi="Arial" w:cs="Arial"/>
          <w:sz w:val="24"/>
          <w:szCs w:val="24"/>
        </w:rPr>
        <w:t xml:space="preserve">. Lembrou que sempre que precisava de algum auxílio do deputado era o </w:t>
      </w:r>
      <w:proofErr w:type="spellStart"/>
      <w:r w:rsidR="00AD668F" w:rsidRPr="008E30F7">
        <w:rPr>
          <w:rFonts w:ascii="Arial" w:hAnsi="Arial" w:cs="Arial"/>
          <w:sz w:val="24"/>
          <w:szCs w:val="24"/>
        </w:rPr>
        <w:t>Luis</w:t>
      </w:r>
      <w:proofErr w:type="spellEnd"/>
      <w:r w:rsidR="00AD668F" w:rsidRPr="008E30F7">
        <w:rPr>
          <w:rFonts w:ascii="Arial" w:hAnsi="Arial" w:cs="Arial"/>
          <w:sz w:val="24"/>
          <w:szCs w:val="24"/>
        </w:rPr>
        <w:t xml:space="preserve"> quem atendia e encaminhava os pedidos e através dele conseguiram muitas emendas parlamentares que já foram investidas e outras que ainda virão para o nosso município. Citou como exemplo a emenda </w:t>
      </w:r>
      <w:r w:rsidR="00127281" w:rsidRPr="008E30F7">
        <w:rPr>
          <w:rFonts w:ascii="Arial" w:hAnsi="Arial" w:cs="Arial"/>
          <w:sz w:val="24"/>
          <w:szCs w:val="24"/>
        </w:rPr>
        <w:t xml:space="preserve">do Deputado Marcio </w:t>
      </w:r>
      <w:proofErr w:type="spellStart"/>
      <w:r w:rsidR="00127281" w:rsidRPr="008E30F7">
        <w:rPr>
          <w:rFonts w:ascii="Arial" w:hAnsi="Arial" w:cs="Arial"/>
          <w:sz w:val="24"/>
          <w:szCs w:val="24"/>
        </w:rPr>
        <w:t>Biolche</w:t>
      </w:r>
      <w:proofErr w:type="spellEnd"/>
      <w:r w:rsidR="00127281" w:rsidRPr="008E30F7">
        <w:rPr>
          <w:rFonts w:ascii="Arial" w:hAnsi="Arial" w:cs="Arial"/>
          <w:sz w:val="24"/>
          <w:szCs w:val="24"/>
        </w:rPr>
        <w:t xml:space="preserve">/MDB no valor de R$ 275.000,00, </w:t>
      </w:r>
      <w:r w:rsidR="00AD668F" w:rsidRPr="008E30F7">
        <w:rPr>
          <w:rFonts w:ascii="Arial" w:hAnsi="Arial" w:cs="Arial"/>
          <w:sz w:val="24"/>
          <w:szCs w:val="24"/>
        </w:rPr>
        <w:t xml:space="preserve">que será </w:t>
      </w:r>
      <w:r w:rsidR="00127281" w:rsidRPr="008E30F7">
        <w:rPr>
          <w:rFonts w:ascii="Arial" w:hAnsi="Arial" w:cs="Arial"/>
          <w:sz w:val="24"/>
          <w:szCs w:val="24"/>
        </w:rPr>
        <w:t xml:space="preserve">investida na conclusão da Praça. Declarou que muitas vezes </w:t>
      </w:r>
      <w:r w:rsidR="00157D70" w:rsidRPr="008E30F7">
        <w:rPr>
          <w:rFonts w:ascii="Arial" w:hAnsi="Arial" w:cs="Arial"/>
          <w:sz w:val="24"/>
          <w:szCs w:val="24"/>
        </w:rPr>
        <w:t xml:space="preserve">se </w:t>
      </w:r>
      <w:r w:rsidR="00127281" w:rsidRPr="008E30F7">
        <w:rPr>
          <w:rFonts w:ascii="Arial" w:hAnsi="Arial" w:cs="Arial"/>
          <w:sz w:val="24"/>
          <w:szCs w:val="24"/>
        </w:rPr>
        <w:t>deixa de falar na Tribuna sobre uma pessoa em vida para falar depois que esta pessoa já faleceu.</w:t>
      </w:r>
      <w:r w:rsidR="00157D70" w:rsidRPr="008E30F7">
        <w:rPr>
          <w:rFonts w:ascii="Arial" w:hAnsi="Arial" w:cs="Arial"/>
          <w:sz w:val="24"/>
          <w:szCs w:val="24"/>
        </w:rPr>
        <w:t xml:space="preserve"> Manifestou seu sentimento pela perda deste amigo e desejou que Deus au</w:t>
      </w:r>
      <w:r w:rsidR="008E30F7" w:rsidRPr="008E30F7">
        <w:rPr>
          <w:rFonts w:ascii="Arial" w:hAnsi="Arial" w:cs="Arial"/>
          <w:sz w:val="24"/>
          <w:szCs w:val="24"/>
        </w:rPr>
        <w:t xml:space="preserve">xilie os seus familiares. </w:t>
      </w:r>
      <w:r w:rsidR="00127281" w:rsidRPr="008E30F7">
        <w:rPr>
          <w:rFonts w:ascii="Arial" w:hAnsi="Arial" w:cs="Arial"/>
          <w:sz w:val="24"/>
          <w:szCs w:val="24"/>
        </w:rPr>
        <w:t>Também se manifestou sobre a obra do prédio próprio da Câmara, que infelizmente não foi concluída pela empresa contratada</w:t>
      </w:r>
      <w:r w:rsidR="00137275" w:rsidRPr="008E30F7">
        <w:rPr>
          <w:rFonts w:ascii="Arial" w:hAnsi="Arial" w:cs="Arial"/>
          <w:sz w:val="24"/>
          <w:szCs w:val="24"/>
        </w:rPr>
        <w:t xml:space="preserve">, empresa </w:t>
      </w:r>
      <w:proofErr w:type="spellStart"/>
      <w:r w:rsidR="00137275" w:rsidRPr="008E30F7">
        <w:rPr>
          <w:rFonts w:ascii="Arial" w:hAnsi="Arial" w:cs="Arial"/>
          <w:sz w:val="24"/>
          <w:szCs w:val="24"/>
        </w:rPr>
        <w:t>esta</w:t>
      </w:r>
      <w:proofErr w:type="spellEnd"/>
      <w:r w:rsidR="00127281" w:rsidRPr="008E30F7">
        <w:rPr>
          <w:rFonts w:ascii="Arial" w:hAnsi="Arial" w:cs="Arial"/>
          <w:sz w:val="24"/>
          <w:szCs w:val="24"/>
        </w:rPr>
        <w:t xml:space="preserve"> que abandon</w:t>
      </w:r>
      <w:r w:rsidR="00157D70" w:rsidRPr="008E30F7">
        <w:rPr>
          <w:rFonts w:ascii="Arial" w:hAnsi="Arial" w:cs="Arial"/>
          <w:sz w:val="24"/>
          <w:szCs w:val="24"/>
        </w:rPr>
        <w:t>ou</w:t>
      </w:r>
      <w:r w:rsidR="00127281" w:rsidRPr="008E30F7">
        <w:rPr>
          <w:rFonts w:ascii="Arial" w:hAnsi="Arial" w:cs="Arial"/>
          <w:sz w:val="24"/>
          <w:szCs w:val="24"/>
        </w:rPr>
        <w:t xml:space="preserve"> a obra e apenas no dia de hoje, 1º de julho de 2019 foi feito o cancelamento do contrato que já estava com seu prazo vencido</w:t>
      </w:r>
      <w:r w:rsidR="00137275" w:rsidRPr="008E30F7">
        <w:rPr>
          <w:rFonts w:ascii="Arial" w:hAnsi="Arial" w:cs="Arial"/>
          <w:sz w:val="24"/>
          <w:szCs w:val="24"/>
        </w:rPr>
        <w:t>,</w:t>
      </w:r>
      <w:r w:rsidR="00127281" w:rsidRPr="008E30F7">
        <w:rPr>
          <w:rFonts w:ascii="Arial" w:hAnsi="Arial" w:cs="Arial"/>
          <w:sz w:val="24"/>
          <w:szCs w:val="24"/>
        </w:rPr>
        <w:t xml:space="preserve"> devido a burocracia </w:t>
      </w:r>
      <w:r w:rsidR="00137275" w:rsidRPr="008E30F7">
        <w:rPr>
          <w:rFonts w:ascii="Arial" w:hAnsi="Arial" w:cs="Arial"/>
          <w:sz w:val="24"/>
          <w:szCs w:val="24"/>
        </w:rPr>
        <w:t>e pela dificuldade de encontrar o responsável pela empresa. Informou que esteve juntamente com o Assessor Jurídico da Casa na cidade de Não-Me-Toque e conseguiram encontra</w:t>
      </w:r>
      <w:r w:rsidR="00990A9E" w:rsidRPr="008E30F7">
        <w:rPr>
          <w:rFonts w:ascii="Arial" w:hAnsi="Arial" w:cs="Arial"/>
          <w:sz w:val="24"/>
          <w:szCs w:val="24"/>
        </w:rPr>
        <w:t>r o responsável pela empresa</w:t>
      </w:r>
      <w:r w:rsidR="00137275" w:rsidRPr="008E30F7">
        <w:rPr>
          <w:rFonts w:ascii="Arial" w:hAnsi="Arial" w:cs="Arial"/>
          <w:sz w:val="24"/>
          <w:szCs w:val="24"/>
        </w:rPr>
        <w:t xml:space="preserve"> neste dia para pegar a sua assinatura na notificação, e mesmo </w:t>
      </w:r>
      <w:r w:rsidR="00990A9E" w:rsidRPr="008E30F7">
        <w:rPr>
          <w:rFonts w:ascii="Arial" w:hAnsi="Arial" w:cs="Arial"/>
          <w:sz w:val="24"/>
          <w:szCs w:val="24"/>
        </w:rPr>
        <w:t xml:space="preserve">este </w:t>
      </w:r>
      <w:r w:rsidR="00137275" w:rsidRPr="008E30F7">
        <w:rPr>
          <w:rFonts w:ascii="Arial" w:hAnsi="Arial" w:cs="Arial"/>
          <w:sz w:val="24"/>
          <w:szCs w:val="24"/>
        </w:rPr>
        <w:t xml:space="preserve">tendo abandonado a obra ainda dispõe de um prazo de cinco dias para </w:t>
      </w:r>
      <w:r w:rsidR="00157D70" w:rsidRPr="008E30F7">
        <w:rPr>
          <w:rFonts w:ascii="Arial" w:hAnsi="Arial" w:cs="Arial"/>
          <w:sz w:val="24"/>
          <w:szCs w:val="24"/>
        </w:rPr>
        <w:t>c</w:t>
      </w:r>
      <w:bookmarkStart w:id="0" w:name="_GoBack"/>
      <w:r w:rsidR="00157D70" w:rsidRPr="008E30F7">
        <w:rPr>
          <w:rFonts w:ascii="Arial" w:hAnsi="Arial" w:cs="Arial"/>
          <w:sz w:val="24"/>
          <w:szCs w:val="24"/>
        </w:rPr>
        <w:t>ontestaç</w:t>
      </w:r>
      <w:bookmarkEnd w:id="0"/>
      <w:r w:rsidR="00157D70" w:rsidRPr="008E30F7">
        <w:rPr>
          <w:rFonts w:ascii="Arial" w:hAnsi="Arial" w:cs="Arial"/>
          <w:sz w:val="24"/>
          <w:szCs w:val="24"/>
        </w:rPr>
        <w:t>ão</w:t>
      </w:r>
      <w:r w:rsidR="00137275" w:rsidRPr="008E30F7">
        <w:rPr>
          <w:rFonts w:ascii="Arial" w:hAnsi="Arial" w:cs="Arial"/>
          <w:sz w:val="24"/>
          <w:szCs w:val="24"/>
        </w:rPr>
        <w:t xml:space="preserve">. </w:t>
      </w:r>
      <w:r w:rsidR="00157D70" w:rsidRPr="008E30F7">
        <w:rPr>
          <w:rFonts w:ascii="Arial" w:hAnsi="Arial" w:cs="Arial"/>
          <w:sz w:val="24"/>
          <w:szCs w:val="24"/>
        </w:rPr>
        <w:t xml:space="preserve">Informou que </w:t>
      </w:r>
      <w:r w:rsidR="00137275" w:rsidRPr="008E30F7">
        <w:rPr>
          <w:rFonts w:ascii="Arial" w:hAnsi="Arial" w:cs="Arial"/>
          <w:sz w:val="24"/>
          <w:szCs w:val="24"/>
        </w:rPr>
        <w:t xml:space="preserve">tão logo </w:t>
      </w:r>
      <w:r w:rsidR="00990A9E" w:rsidRPr="008E30F7">
        <w:rPr>
          <w:rFonts w:ascii="Arial" w:hAnsi="Arial" w:cs="Arial"/>
          <w:sz w:val="24"/>
          <w:szCs w:val="24"/>
        </w:rPr>
        <w:t xml:space="preserve">esteja </w:t>
      </w:r>
      <w:r w:rsidR="00137275" w:rsidRPr="008E30F7">
        <w:rPr>
          <w:rFonts w:ascii="Arial" w:hAnsi="Arial" w:cs="Arial"/>
          <w:sz w:val="24"/>
          <w:szCs w:val="24"/>
        </w:rPr>
        <w:t xml:space="preserve">decorrido este prazo será feita a conclusão daquilo que ainda falta </w:t>
      </w:r>
      <w:r w:rsidR="00990A9E" w:rsidRPr="008E30F7">
        <w:rPr>
          <w:rFonts w:ascii="Arial" w:hAnsi="Arial" w:cs="Arial"/>
          <w:sz w:val="24"/>
          <w:szCs w:val="24"/>
        </w:rPr>
        <w:t xml:space="preserve">desta etapa </w:t>
      </w:r>
      <w:r w:rsidR="00157D70" w:rsidRPr="008E30F7">
        <w:rPr>
          <w:rFonts w:ascii="Arial" w:hAnsi="Arial" w:cs="Arial"/>
          <w:sz w:val="24"/>
          <w:szCs w:val="24"/>
        </w:rPr>
        <w:t xml:space="preserve">da obra </w:t>
      </w:r>
      <w:r w:rsidR="00137275" w:rsidRPr="008E30F7">
        <w:rPr>
          <w:rFonts w:ascii="Arial" w:hAnsi="Arial" w:cs="Arial"/>
          <w:sz w:val="24"/>
          <w:szCs w:val="24"/>
        </w:rPr>
        <w:t>e será aberta uma nova licitação para colocação das divisórias, que</w:t>
      </w:r>
      <w:r w:rsidR="00157D70" w:rsidRPr="008E30F7">
        <w:rPr>
          <w:rFonts w:ascii="Arial" w:hAnsi="Arial" w:cs="Arial"/>
          <w:sz w:val="24"/>
          <w:szCs w:val="24"/>
        </w:rPr>
        <w:t xml:space="preserve"> é o que ainda falta para </w:t>
      </w:r>
      <w:r w:rsidR="00137275" w:rsidRPr="008E30F7">
        <w:rPr>
          <w:rFonts w:ascii="Arial" w:hAnsi="Arial" w:cs="Arial"/>
          <w:sz w:val="24"/>
          <w:szCs w:val="24"/>
        </w:rPr>
        <w:t xml:space="preserve">fazer a mudança. Lamentou que não pode fazer a mudança no prazo que estava previsto </w:t>
      </w:r>
      <w:r w:rsidR="00990A9E" w:rsidRPr="008E30F7">
        <w:rPr>
          <w:rFonts w:ascii="Arial" w:hAnsi="Arial" w:cs="Arial"/>
          <w:sz w:val="24"/>
          <w:szCs w:val="24"/>
        </w:rPr>
        <w:t xml:space="preserve">e </w:t>
      </w:r>
      <w:r w:rsidR="00157D70" w:rsidRPr="008E30F7">
        <w:rPr>
          <w:rFonts w:ascii="Arial" w:hAnsi="Arial" w:cs="Arial"/>
          <w:sz w:val="24"/>
          <w:szCs w:val="24"/>
        </w:rPr>
        <w:t xml:space="preserve">informou </w:t>
      </w:r>
      <w:r w:rsidR="00990A9E" w:rsidRPr="008E30F7">
        <w:rPr>
          <w:rFonts w:ascii="Arial" w:hAnsi="Arial" w:cs="Arial"/>
          <w:sz w:val="24"/>
          <w:szCs w:val="24"/>
        </w:rPr>
        <w:t xml:space="preserve">que </w:t>
      </w:r>
      <w:r w:rsidR="00127281" w:rsidRPr="008E30F7">
        <w:rPr>
          <w:rFonts w:ascii="Arial" w:hAnsi="Arial" w:cs="Arial"/>
          <w:sz w:val="24"/>
          <w:szCs w:val="24"/>
        </w:rPr>
        <w:t>foi necessário renovar o contato de locação por mais três meses</w:t>
      </w:r>
      <w:r w:rsidR="00990A9E" w:rsidRPr="008E30F7">
        <w:rPr>
          <w:rFonts w:ascii="Arial" w:hAnsi="Arial" w:cs="Arial"/>
          <w:sz w:val="24"/>
          <w:szCs w:val="24"/>
        </w:rPr>
        <w:t>.</w:t>
      </w:r>
      <w:r w:rsidR="00157D70" w:rsidRPr="008E30F7">
        <w:rPr>
          <w:rFonts w:ascii="Arial" w:hAnsi="Arial" w:cs="Arial"/>
          <w:sz w:val="24"/>
          <w:szCs w:val="24"/>
        </w:rPr>
        <w:t xml:space="preserve"> </w:t>
      </w:r>
      <w:r w:rsidR="00990A9E" w:rsidRPr="008E30F7">
        <w:rPr>
          <w:rFonts w:ascii="Arial" w:hAnsi="Arial" w:cs="Arial"/>
          <w:sz w:val="24"/>
          <w:szCs w:val="24"/>
        </w:rPr>
        <w:t>Também se manifestou sobre a viagem a Porto Alegre, n</w:t>
      </w:r>
      <w:r w:rsidR="00157D70" w:rsidRPr="008E30F7">
        <w:rPr>
          <w:rFonts w:ascii="Arial" w:hAnsi="Arial" w:cs="Arial"/>
          <w:sz w:val="24"/>
          <w:szCs w:val="24"/>
        </w:rPr>
        <w:t xml:space="preserve">a </w:t>
      </w:r>
      <w:r w:rsidR="00990A9E" w:rsidRPr="008E30F7">
        <w:rPr>
          <w:rFonts w:ascii="Arial" w:hAnsi="Arial" w:cs="Arial"/>
          <w:sz w:val="24"/>
          <w:szCs w:val="24"/>
        </w:rPr>
        <w:t>quarta-feira</w:t>
      </w:r>
      <w:r w:rsidR="00157D70" w:rsidRPr="008E30F7">
        <w:rPr>
          <w:rFonts w:ascii="Arial" w:hAnsi="Arial" w:cs="Arial"/>
          <w:sz w:val="24"/>
          <w:szCs w:val="24"/>
        </w:rPr>
        <w:t xml:space="preserve"> passada</w:t>
      </w:r>
      <w:r w:rsidR="00990A9E" w:rsidRPr="008E30F7">
        <w:rPr>
          <w:rFonts w:ascii="Arial" w:hAnsi="Arial" w:cs="Arial"/>
          <w:sz w:val="24"/>
          <w:szCs w:val="24"/>
        </w:rPr>
        <w:t xml:space="preserve">, juntamente com o Vereador Rodrigo e o Assessor Jurídico, onde buscaram orientação junto ao </w:t>
      </w:r>
      <w:proofErr w:type="spellStart"/>
      <w:r w:rsidR="00990A9E" w:rsidRPr="008E30F7">
        <w:rPr>
          <w:rFonts w:ascii="Arial" w:hAnsi="Arial" w:cs="Arial"/>
          <w:sz w:val="24"/>
          <w:szCs w:val="24"/>
        </w:rPr>
        <w:t>Igam</w:t>
      </w:r>
      <w:proofErr w:type="spellEnd"/>
      <w:r w:rsidR="00990A9E" w:rsidRPr="008E30F7">
        <w:rPr>
          <w:rFonts w:ascii="Arial" w:hAnsi="Arial" w:cs="Arial"/>
          <w:sz w:val="24"/>
          <w:szCs w:val="24"/>
        </w:rPr>
        <w:t xml:space="preserve"> sobre como deveriam proceder sobre o cancelamento deste contrato. Lembrou </w:t>
      </w:r>
      <w:r w:rsidR="008E30F7" w:rsidRPr="008E30F7">
        <w:rPr>
          <w:rFonts w:ascii="Arial" w:hAnsi="Arial" w:cs="Arial"/>
          <w:sz w:val="24"/>
          <w:szCs w:val="24"/>
        </w:rPr>
        <w:t xml:space="preserve">também </w:t>
      </w:r>
      <w:r w:rsidR="00990A9E" w:rsidRPr="008E30F7">
        <w:rPr>
          <w:rFonts w:ascii="Arial" w:hAnsi="Arial" w:cs="Arial"/>
          <w:sz w:val="24"/>
          <w:szCs w:val="24"/>
        </w:rPr>
        <w:t xml:space="preserve">que </w:t>
      </w:r>
      <w:r w:rsidR="008E30F7" w:rsidRPr="008E30F7">
        <w:rPr>
          <w:rFonts w:ascii="Arial" w:hAnsi="Arial" w:cs="Arial"/>
          <w:sz w:val="24"/>
          <w:szCs w:val="24"/>
        </w:rPr>
        <w:t xml:space="preserve">essa </w:t>
      </w:r>
      <w:r w:rsidR="00990A9E" w:rsidRPr="008E30F7">
        <w:rPr>
          <w:rFonts w:ascii="Arial" w:hAnsi="Arial" w:cs="Arial"/>
          <w:sz w:val="24"/>
          <w:szCs w:val="24"/>
        </w:rPr>
        <w:t>foi a primeira vez que ocorreu um caso de abandono de obra em nosso município</w:t>
      </w:r>
      <w:r w:rsidR="008E30F7" w:rsidRPr="008E30F7">
        <w:rPr>
          <w:rFonts w:ascii="Arial" w:hAnsi="Arial" w:cs="Arial"/>
          <w:sz w:val="24"/>
          <w:szCs w:val="24"/>
        </w:rPr>
        <w:t xml:space="preserve">. Encerrou agradecendo. Em seguida </w:t>
      </w:r>
      <w:r w:rsidR="00F63E6E" w:rsidRPr="008E30F7">
        <w:rPr>
          <w:rFonts w:ascii="Arial" w:hAnsi="Arial" w:cs="Arial"/>
          <w:sz w:val="24"/>
          <w:szCs w:val="24"/>
        </w:rPr>
        <w:t xml:space="preserve">passou-se </w:t>
      </w:r>
      <w:r w:rsidR="00D118C7" w:rsidRPr="008E30F7">
        <w:rPr>
          <w:rFonts w:ascii="Arial" w:hAnsi="Arial" w:cs="Arial"/>
          <w:sz w:val="24"/>
          <w:szCs w:val="24"/>
        </w:rPr>
        <w:t>para</w:t>
      </w:r>
      <w:r w:rsidR="00107F87" w:rsidRPr="008E30F7">
        <w:rPr>
          <w:rFonts w:ascii="Arial" w:hAnsi="Arial" w:cs="Arial"/>
          <w:sz w:val="24"/>
          <w:szCs w:val="24"/>
        </w:rPr>
        <w:t xml:space="preserve"> o</w:t>
      </w:r>
      <w:r w:rsidR="00D118C7" w:rsidRPr="008E30F7">
        <w:rPr>
          <w:rFonts w:ascii="Arial" w:hAnsi="Arial" w:cs="Arial"/>
          <w:sz w:val="24"/>
          <w:szCs w:val="24"/>
        </w:rPr>
        <w:t xml:space="preserve"> </w:t>
      </w:r>
      <w:r w:rsidR="00C72EDF" w:rsidRPr="008E30F7">
        <w:rPr>
          <w:rFonts w:ascii="Arial" w:hAnsi="Arial" w:cs="Arial"/>
          <w:sz w:val="24"/>
          <w:szCs w:val="24"/>
        </w:rPr>
        <w:lastRenderedPageBreak/>
        <w:t>intervalo regimental.</w:t>
      </w:r>
      <w:r w:rsidR="00540FEA" w:rsidRPr="008E30F7">
        <w:rPr>
          <w:rFonts w:ascii="Arial" w:hAnsi="Arial" w:cs="Arial"/>
          <w:sz w:val="24"/>
          <w:szCs w:val="24"/>
        </w:rPr>
        <w:t xml:space="preserve"> Reabrindo os trabalhos após o Intervalo, o Senhor Presidente solicitou ao Senhor Secretário, para que fosse feita a leitura da matéria constante na ORDEM DO DIA:</w:t>
      </w:r>
      <w:r w:rsidR="00DD6880" w:rsidRPr="008E30F7">
        <w:rPr>
          <w:rFonts w:ascii="Arial" w:hAnsi="Arial" w:cs="Arial"/>
          <w:sz w:val="24"/>
          <w:szCs w:val="24"/>
        </w:rPr>
        <w:t xml:space="preserve"> </w:t>
      </w:r>
      <w:r w:rsidR="00157D70" w:rsidRPr="008E30F7">
        <w:rPr>
          <w:rFonts w:ascii="Arial" w:hAnsi="Arial" w:cs="Arial"/>
          <w:sz w:val="24"/>
          <w:szCs w:val="24"/>
        </w:rPr>
        <w:t xml:space="preserve">- </w:t>
      </w:r>
      <w:r w:rsidR="00157D70" w:rsidRPr="008E30F7">
        <w:rPr>
          <w:rFonts w:ascii="Arial" w:hAnsi="Arial" w:cs="Arial"/>
          <w:b/>
          <w:sz w:val="24"/>
          <w:szCs w:val="24"/>
        </w:rPr>
        <w:t>Projeto de Lei nº 026/2019</w:t>
      </w:r>
      <w:r w:rsidR="00157D70" w:rsidRPr="008E30F7">
        <w:rPr>
          <w:rFonts w:ascii="Arial" w:hAnsi="Arial" w:cs="Arial"/>
          <w:sz w:val="24"/>
          <w:szCs w:val="24"/>
        </w:rPr>
        <w:t xml:space="preserve">, de 25 de junho de 2019, que: “Autoriza o Poder Executivo a contratar servidor por tempo determinado para atender à necessidade temporária de excepcional interesse público”. </w:t>
      </w:r>
      <w:r w:rsidR="00DD6880" w:rsidRPr="008E30F7">
        <w:rPr>
          <w:rFonts w:ascii="Arial" w:hAnsi="Arial" w:cs="Arial"/>
          <w:sz w:val="24"/>
          <w:szCs w:val="24"/>
        </w:rPr>
        <w:t>PARECERES: este Projeto de Lei contava com os pareceres assinados pelos integrantes da Comissão de Constituição, Justiça e Redação e da Comissão de Orçamento, Finanças e Tributação. Colocado em discussão ninguém se manifestou e colocado em votação o Projeto de Lei nº 02</w:t>
      </w:r>
      <w:r w:rsidR="00157D70" w:rsidRPr="008E30F7">
        <w:rPr>
          <w:rFonts w:ascii="Arial" w:hAnsi="Arial" w:cs="Arial"/>
          <w:sz w:val="24"/>
          <w:szCs w:val="24"/>
        </w:rPr>
        <w:t>6</w:t>
      </w:r>
      <w:r w:rsidR="00DD6880" w:rsidRPr="008E30F7">
        <w:rPr>
          <w:rFonts w:ascii="Arial" w:hAnsi="Arial" w:cs="Arial"/>
          <w:sz w:val="24"/>
          <w:szCs w:val="24"/>
        </w:rPr>
        <w:t xml:space="preserve">/2019 juntamente com os pareceres foi aprovado por unanimidade. </w:t>
      </w:r>
      <w:r w:rsidR="00540FEA" w:rsidRPr="008E30F7">
        <w:rPr>
          <w:rFonts w:ascii="Arial" w:hAnsi="Arial" w:cs="Arial"/>
          <w:sz w:val="24"/>
          <w:szCs w:val="24"/>
        </w:rPr>
        <w:t>C</w:t>
      </w:r>
      <w:r w:rsidR="00772ADC" w:rsidRPr="008E30F7">
        <w:rPr>
          <w:rFonts w:ascii="Arial" w:hAnsi="Arial" w:cs="Arial"/>
          <w:sz w:val="24"/>
          <w:szCs w:val="24"/>
        </w:rPr>
        <w:t>omo</w:t>
      </w:r>
      <w:r w:rsidR="00540FEA" w:rsidRPr="008E30F7">
        <w:rPr>
          <w:rFonts w:ascii="Arial" w:hAnsi="Arial" w:cs="Arial"/>
          <w:sz w:val="24"/>
          <w:szCs w:val="24"/>
        </w:rPr>
        <w:t xml:space="preserve"> </w:t>
      </w:r>
      <w:r w:rsidR="00772ADC" w:rsidRPr="008E30F7">
        <w:rPr>
          <w:rFonts w:ascii="Arial" w:hAnsi="Arial" w:cs="Arial"/>
          <w:sz w:val="24"/>
          <w:szCs w:val="24"/>
        </w:rPr>
        <w:t>não havia mais n</w:t>
      </w:r>
      <w:r w:rsidR="00A62535" w:rsidRPr="008E30F7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62535" w:rsidRPr="008E30F7">
        <w:rPr>
          <w:rFonts w:ascii="Arial" w:hAnsi="Arial" w:cs="Arial"/>
          <w:sz w:val="24"/>
          <w:szCs w:val="24"/>
        </w:rPr>
        <w:t xml:space="preserve">a </w:t>
      </w:r>
      <w:r w:rsidR="0025727D" w:rsidRPr="008E30F7">
        <w:rPr>
          <w:rFonts w:ascii="Arial" w:hAnsi="Arial" w:cs="Arial"/>
          <w:sz w:val="24"/>
          <w:szCs w:val="24"/>
        </w:rPr>
        <w:t>ser tratado</w:t>
      </w:r>
      <w:r w:rsidR="00A62535" w:rsidRPr="008E30F7">
        <w:rPr>
          <w:rFonts w:ascii="Arial" w:hAnsi="Arial" w:cs="Arial"/>
          <w:sz w:val="24"/>
          <w:szCs w:val="24"/>
        </w:rPr>
        <w:t xml:space="preserve"> </w:t>
      </w:r>
      <w:r w:rsidR="008D48F6" w:rsidRPr="008E30F7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8E30F7">
        <w:rPr>
          <w:rFonts w:ascii="Arial" w:hAnsi="Arial" w:cs="Arial"/>
          <w:sz w:val="24"/>
          <w:szCs w:val="24"/>
        </w:rPr>
        <w:t xml:space="preserve">sob </w:t>
      </w:r>
      <w:r w:rsidR="00D0148D" w:rsidRPr="008E30F7">
        <w:rPr>
          <w:rFonts w:ascii="Arial" w:hAnsi="Arial" w:cs="Arial"/>
          <w:sz w:val="24"/>
          <w:szCs w:val="24"/>
        </w:rPr>
        <w:t xml:space="preserve">a </w:t>
      </w:r>
      <w:r w:rsidR="00A62535" w:rsidRPr="008E30F7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8E30F7">
        <w:rPr>
          <w:rFonts w:ascii="Arial" w:hAnsi="Arial" w:cs="Arial"/>
          <w:sz w:val="24"/>
          <w:szCs w:val="24"/>
        </w:rPr>
        <w:t xml:space="preserve"> </w:t>
      </w:r>
      <w:r w:rsidR="00A62535" w:rsidRPr="008E30F7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157D70" w:rsidRPr="008E30F7">
        <w:rPr>
          <w:rFonts w:ascii="Arial" w:hAnsi="Arial" w:cs="Arial"/>
          <w:sz w:val="24"/>
          <w:szCs w:val="24"/>
        </w:rPr>
        <w:t>08</w:t>
      </w:r>
      <w:r w:rsidR="00DD6880" w:rsidRPr="008E30F7">
        <w:rPr>
          <w:rFonts w:ascii="Arial" w:hAnsi="Arial" w:cs="Arial"/>
          <w:sz w:val="24"/>
          <w:szCs w:val="24"/>
        </w:rPr>
        <w:t xml:space="preserve"> de jul</w:t>
      </w:r>
      <w:r w:rsidR="00107F87" w:rsidRPr="008E30F7">
        <w:rPr>
          <w:rFonts w:ascii="Arial" w:hAnsi="Arial" w:cs="Arial"/>
          <w:sz w:val="24"/>
          <w:szCs w:val="24"/>
        </w:rPr>
        <w:t>ho</w:t>
      </w:r>
      <w:r w:rsidR="00CF62B8" w:rsidRPr="008E30F7">
        <w:rPr>
          <w:rFonts w:ascii="Arial" w:hAnsi="Arial" w:cs="Arial"/>
          <w:sz w:val="24"/>
          <w:szCs w:val="24"/>
        </w:rPr>
        <w:t xml:space="preserve"> </w:t>
      </w:r>
      <w:r w:rsidR="00A62535" w:rsidRPr="008E30F7">
        <w:rPr>
          <w:rFonts w:ascii="Arial" w:hAnsi="Arial" w:cs="Arial"/>
          <w:sz w:val="24"/>
          <w:szCs w:val="24"/>
        </w:rPr>
        <w:t>de 201</w:t>
      </w:r>
      <w:r w:rsidR="00210A0B" w:rsidRPr="008E30F7">
        <w:rPr>
          <w:rFonts w:ascii="Arial" w:hAnsi="Arial" w:cs="Arial"/>
          <w:sz w:val="24"/>
          <w:szCs w:val="24"/>
        </w:rPr>
        <w:t>9</w:t>
      </w:r>
      <w:r w:rsidR="00A62535" w:rsidRPr="008E30F7">
        <w:rPr>
          <w:rFonts w:ascii="Arial" w:hAnsi="Arial" w:cs="Arial"/>
          <w:sz w:val="24"/>
          <w:szCs w:val="24"/>
        </w:rPr>
        <w:t>, ás dezenove horas no mesmo local.</w:t>
      </w:r>
      <w:r w:rsidR="00397251" w:rsidRPr="008E30F7">
        <w:rPr>
          <w:rFonts w:ascii="Arial" w:hAnsi="Arial" w:cs="Arial"/>
          <w:sz w:val="24"/>
          <w:szCs w:val="24"/>
        </w:rPr>
        <w:t xml:space="preserve"> </w:t>
      </w:r>
    </w:p>
    <w:p w:rsidR="00FA4B19" w:rsidRPr="008E30F7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2ADC" w:rsidRPr="008E30F7" w:rsidRDefault="00772ADC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E30F7" w:rsidRPr="008E30F7" w:rsidRDefault="008E30F7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8E30F7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8E30F7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8E30F7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8E30F7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8E30F7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8E30F7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8E30F7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8E30F7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5863E1" w:rsidRPr="008E30F7" w:rsidRDefault="008204CF">
      <w:pPr>
        <w:rPr>
          <w:rFonts w:ascii="Arial" w:hAnsi="Arial" w:cs="Arial"/>
          <w:sz w:val="24"/>
          <w:szCs w:val="24"/>
        </w:rPr>
      </w:pPr>
      <w:r w:rsidRPr="008E30F7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8E30F7">
        <w:rPr>
          <w:rFonts w:ascii="Arial" w:hAnsi="Arial" w:cs="Arial"/>
          <w:bCs/>
          <w:sz w:val="24"/>
          <w:szCs w:val="24"/>
        </w:rPr>
        <w:t xml:space="preserve"> </w:t>
      </w:r>
      <w:r w:rsidRPr="008E30F7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8E30F7">
        <w:rPr>
          <w:rFonts w:ascii="Arial" w:hAnsi="Arial" w:cs="Arial"/>
          <w:bCs/>
          <w:sz w:val="24"/>
          <w:szCs w:val="24"/>
        </w:rPr>
        <w:t xml:space="preserve"> </w:t>
      </w:r>
      <w:r w:rsidRPr="008E30F7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p w:rsidR="00330621" w:rsidRPr="008E30F7" w:rsidRDefault="00330621">
      <w:pPr>
        <w:rPr>
          <w:rFonts w:ascii="Arial" w:hAnsi="Arial" w:cs="Arial"/>
          <w:sz w:val="24"/>
          <w:szCs w:val="24"/>
        </w:rPr>
      </w:pPr>
    </w:p>
    <w:sectPr w:rsidR="00330621" w:rsidRPr="008E30F7" w:rsidSect="00FA4B19">
      <w:headerReference w:type="default" r:id="rId7"/>
      <w:pgSz w:w="11906" w:h="16838"/>
      <w:pgMar w:top="232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75" w:rsidRDefault="00815A75" w:rsidP="003F5E7D">
      <w:r>
        <w:separator/>
      </w:r>
    </w:p>
  </w:endnote>
  <w:endnote w:type="continuationSeparator" w:id="0">
    <w:p w:rsidR="00815A75" w:rsidRDefault="00815A75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75" w:rsidRDefault="00815A75" w:rsidP="003F5E7D">
      <w:r>
        <w:separator/>
      </w:r>
    </w:p>
  </w:footnote>
  <w:footnote w:type="continuationSeparator" w:id="0">
    <w:p w:rsidR="00815A75" w:rsidRDefault="00815A75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E8">
          <w:rPr>
            <w:noProof/>
          </w:rPr>
          <w:t>3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5F1F"/>
    <w:rsid w:val="000A76F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7275"/>
    <w:rsid w:val="00137B7D"/>
    <w:rsid w:val="00140CE0"/>
    <w:rsid w:val="00140ED7"/>
    <w:rsid w:val="001447EE"/>
    <w:rsid w:val="00144BA9"/>
    <w:rsid w:val="001468C5"/>
    <w:rsid w:val="00153763"/>
    <w:rsid w:val="001545C9"/>
    <w:rsid w:val="00155592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3C12"/>
    <w:rsid w:val="00214A83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2922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0621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23A7"/>
    <w:rsid w:val="003C714D"/>
    <w:rsid w:val="003C76AF"/>
    <w:rsid w:val="003C7774"/>
    <w:rsid w:val="003D0A49"/>
    <w:rsid w:val="003D0BA1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2D1"/>
    <w:rsid w:val="005F3449"/>
    <w:rsid w:val="005F6A0F"/>
    <w:rsid w:val="005F6E19"/>
    <w:rsid w:val="0060197D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2517"/>
    <w:rsid w:val="00832F67"/>
    <w:rsid w:val="00833661"/>
    <w:rsid w:val="00836289"/>
    <w:rsid w:val="0084066A"/>
    <w:rsid w:val="008434DF"/>
    <w:rsid w:val="00843533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3DA5"/>
    <w:rsid w:val="00970D5F"/>
    <w:rsid w:val="00970EC8"/>
    <w:rsid w:val="00974663"/>
    <w:rsid w:val="009839FC"/>
    <w:rsid w:val="0098642C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B4222"/>
    <w:rsid w:val="00AB4933"/>
    <w:rsid w:val="00AB6589"/>
    <w:rsid w:val="00AC2BCA"/>
    <w:rsid w:val="00AC6401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5E38"/>
    <w:rsid w:val="00B178DC"/>
    <w:rsid w:val="00B227CC"/>
    <w:rsid w:val="00B238CF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1D1"/>
    <w:rsid w:val="00BD53DF"/>
    <w:rsid w:val="00BE01ED"/>
    <w:rsid w:val="00BE0D70"/>
    <w:rsid w:val="00BF45E3"/>
    <w:rsid w:val="00BF4DF0"/>
    <w:rsid w:val="00C040BE"/>
    <w:rsid w:val="00C05C0A"/>
    <w:rsid w:val="00C11593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561A"/>
    <w:rsid w:val="00C903B6"/>
    <w:rsid w:val="00C91777"/>
    <w:rsid w:val="00C9410D"/>
    <w:rsid w:val="00C97ED7"/>
    <w:rsid w:val="00CA483A"/>
    <w:rsid w:val="00CA6998"/>
    <w:rsid w:val="00CA761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14C1"/>
    <w:rsid w:val="00D66D61"/>
    <w:rsid w:val="00D734CF"/>
    <w:rsid w:val="00D73847"/>
    <w:rsid w:val="00D73E7E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4078"/>
    <w:rsid w:val="00EA71B1"/>
    <w:rsid w:val="00EB0CEE"/>
    <w:rsid w:val="00EB0DF1"/>
    <w:rsid w:val="00EB45C8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FBA9C-E2B5-460B-AA93-F8868726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8</cp:revision>
  <cp:lastPrinted>2019-06-11T18:36:00Z</cp:lastPrinted>
  <dcterms:created xsi:type="dcterms:W3CDTF">2019-07-02T12:56:00Z</dcterms:created>
  <dcterms:modified xsi:type="dcterms:W3CDTF">2019-07-08T12:21:00Z</dcterms:modified>
</cp:coreProperties>
</file>