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BB2D1" w14:textId="2B94485B" w:rsidR="00832798" w:rsidRPr="008E3B12" w:rsidRDefault="00832798" w:rsidP="00832798">
      <w:pPr>
        <w:pStyle w:val="Ttulo2"/>
        <w:spacing w:line="240" w:lineRule="auto"/>
        <w:rPr>
          <w:rFonts w:ascii="Arial" w:hAnsi="Arial" w:cs="Arial"/>
          <w:szCs w:val="24"/>
          <w:u w:val="none"/>
        </w:rPr>
      </w:pPr>
      <w:r w:rsidRPr="008E3B12">
        <w:rPr>
          <w:rFonts w:ascii="Arial" w:hAnsi="Arial" w:cs="Arial"/>
          <w:szCs w:val="24"/>
          <w:u w:val="none"/>
        </w:rPr>
        <w:t>ATA N.º 1</w:t>
      </w:r>
      <w:r w:rsidR="00E76B82" w:rsidRPr="008E3B12">
        <w:rPr>
          <w:rFonts w:ascii="Arial" w:hAnsi="Arial" w:cs="Arial"/>
          <w:szCs w:val="24"/>
          <w:u w:val="none"/>
        </w:rPr>
        <w:t>1</w:t>
      </w:r>
      <w:r w:rsidRPr="008E3B12">
        <w:rPr>
          <w:rFonts w:ascii="Arial" w:hAnsi="Arial" w:cs="Arial"/>
          <w:szCs w:val="24"/>
          <w:u w:val="none"/>
        </w:rPr>
        <w:t>/2024</w:t>
      </w:r>
    </w:p>
    <w:p w14:paraId="58A7AFED" w14:textId="77777777" w:rsidR="00832798" w:rsidRPr="008E3B12" w:rsidRDefault="00832798" w:rsidP="00832798">
      <w:pPr>
        <w:pStyle w:val="Ttulo2"/>
        <w:spacing w:line="240" w:lineRule="auto"/>
        <w:rPr>
          <w:rFonts w:ascii="Arial" w:hAnsi="Arial" w:cs="Arial"/>
          <w:szCs w:val="24"/>
          <w:u w:val="none"/>
        </w:rPr>
      </w:pPr>
      <w:r w:rsidRPr="008E3B12">
        <w:rPr>
          <w:rFonts w:ascii="Arial" w:hAnsi="Arial" w:cs="Arial"/>
          <w:szCs w:val="24"/>
          <w:u w:val="none"/>
        </w:rPr>
        <w:t>SESSÃO ORDINÁRIA</w:t>
      </w:r>
    </w:p>
    <w:p w14:paraId="3414F330" w14:textId="3282F634" w:rsidR="00832798" w:rsidRPr="008E3B12" w:rsidRDefault="00832798" w:rsidP="00832798">
      <w:pPr>
        <w:pStyle w:val="Ttulo2"/>
        <w:spacing w:line="240" w:lineRule="auto"/>
        <w:rPr>
          <w:rFonts w:ascii="Arial" w:hAnsi="Arial" w:cs="Arial"/>
          <w:szCs w:val="24"/>
          <w:u w:val="none"/>
        </w:rPr>
      </w:pPr>
      <w:r w:rsidRPr="008E3B12">
        <w:rPr>
          <w:rFonts w:ascii="Arial" w:hAnsi="Arial" w:cs="Arial"/>
          <w:szCs w:val="24"/>
          <w:u w:val="none"/>
        </w:rPr>
        <w:t>de 1</w:t>
      </w:r>
      <w:r w:rsidR="00633382" w:rsidRPr="008E3B12">
        <w:rPr>
          <w:rFonts w:ascii="Arial" w:hAnsi="Arial" w:cs="Arial"/>
          <w:szCs w:val="24"/>
          <w:u w:val="none"/>
        </w:rPr>
        <w:t>8</w:t>
      </w:r>
      <w:r w:rsidRPr="008E3B12">
        <w:rPr>
          <w:rFonts w:ascii="Arial" w:hAnsi="Arial" w:cs="Arial"/>
          <w:szCs w:val="24"/>
          <w:u w:val="none"/>
        </w:rPr>
        <w:t xml:space="preserve"> de março de 2024</w:t>
      </w:r>
    </w:p>
    <w:p w14:paraId="22C24BFC" w14:textId="3EB5B34F" w:rsidR="00832798" w:rsidRPr="008E3B12" w:rsidRDefault="00832798" w:rsidP="0063338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E3B12">
        <w:rPr>
          <w:rFonts w:ascii="Arial" w:hAnsi="Arial" w:cs="Arial"/>
          <w:bCs/>
          <w:sz w:val="24"/>
          <w:szCs w:val="24"/>
        </w:rPr>
        <w:t xml:space="preserve">Aos </w:t>
      </w:r>
      <w:r w:rsidR="00633382" w:rsidRPr="008E3B12">
        <w:rPr>
          <w:rFonts w:ascii="Arial" w:hAnsi="Arial" w:cs="Arial"/>
          <w:bCs/>
          <w:sz w:val="24"/>
          <w:szCs w:val="24"/>
        </w:rPr>
        <w:t xml:space="preserve">dezoito </w:t>
      </w:r>
      <w:r w:rsidRPr="008E3B12">
        <w:rPr>
          <w:rFonts w:ascii="Arial" w:hAnsi="Arial" w:cs="Arial"/>
          <w:bCs/>
          <w:sz w:val="24"/>
          <w:szCs w:val="24"/>
        </w:rPr>
        <w:t>dias do mês de março do ano de dois mil e vinte e quatro (1</w:t>
      </w:r>
      <w:r w:rsidR="00633382" w:rsidRPr="008E3B12">
        <w:rPr>
          <w:rFonts w:ascii="Arial" w:hAnsi="Arial" w:cs="Arial"/>
          <w:bCs/>
          <w:sz w:val="24"/>
          <w:szCs w:val="24"/>
        </w:rPr>
        <w:t>8</w:t>
      </w:r>
      <w:r w:rsidRPr="008E3B12">
        <w:rPr>
          <w:rFonts w:ascii="Arial" w:hAnsi="Arial" w:cs="Arial"/>
          <w:bCs/>
          <w:sz w:val="24"/>
          <w:szCs w:val="24"/>
        </w:rPr>
        <w:t>.03.2024), às dezenove horas (19h), havendo “quórum” regimental, na presença dos Vereadores</w:t>
      </w:r>
      <w:r w:rsidRPr="008E3B12">
        <w:rPr>
          <w:rFonts w:ascii="Arial" w:hAnsi="Arial" w:cs="Arial"/>
          <w:sz w:val="24"/>
          <w:szCs w:val="24"/>
        </w:rPr>
        <w:t xml:space="preserve">: </w:t>
      </w:r>
      <w:bookmarkStart w:id="0" w:name="_Hlk133256161"/>
      <w:r w:rsidRPr="008E3B12">
        <w:rPr>
          <w:rFonts w:ascii="Arial" w:hAnsi="Arial" w:cs="Arial"/>
          <w:sz w:val="24"/>
          <w:szCs w:val="24"/>
        </w:rPr>
        <w:t xml:space="preserve">Andrea Cristina de Oliveira/PRD, Cezar Formentini/PDT, Douglas Rafael Allebrand/União, Elder Knapp/MDB, Maikon Luz Vicente/PDT, Marcos Pedro Griebler/PDT, Veleda de Paula/PRD, Vilmar Soares da Silva/PDT e Vilson Altmann/MDB. </w:t>
      </w:r>
      <w:bookmarkEnd w:id="0"/>
      <w:r w:rsidRPr="008E3B12">
        <w:rPr>
          <w:rFonts w:ascii="Arial" w:hAnsi="Arial" w:cs="Arial"/>
          <w:bCs/>
          <w:sz w:val="24"/>
          <w:szCs w:val="24"/>
        </w:rPr>
        <w:t xml:space="preserve">O senhor presidente, vereador Vilmar Soares da Silva sob a proteção de Deus abriu os trabalhos da presente sessão ordinária e colocou em discussão a </w:t>
      </w:r>
      <w:r w:rsidRPr="008E3B12">
        <w:rPr>
          <w:rFonts w:ascii="Arial" w:eastAsia="Times New Roman" w:hAnsi="Arial" w:cs="Arial"/>
          <w:sz w:val="24"/>
          <w:szCs w:val="24"/>
          <w:lang w:eastAsia="pt-BR"/>
        </w:rPr>
        <w:t>Ata de nº 0</w:t>
      </w:r>
      <w:r w:rsidR="00633382" w:rsidRPr="008E3B12">
        <w:rPr>
          <w:rFonts w:ascii="Arial" w:eastAsia="Times New Roman" w:hAnsi="Arial" w:cs="Arial"/>
          <w:sz w:val="24"/>
          <w:szCs w:val="24"/>
          <w:lang w:eastAsia="pt-BR"/>
        </w:rPr>
        <w:t>10/</w:t>
      </w:r>
      <w:r w:rsidRPr="008E3B12">
        <w:rPr>
          <w:rFonts w:ascii="Arial" w:eastAsia="Times New Roman" w:hAnsi="Arial" w:cs="Arial"/>
          <w:sz w:val="24"/>
          <w:szCs w:val="24"/>
          <w:lang w:eastAsia="pt-BR"/>
        </w:rPr>
        <w:t xml:space="preserve">2024 da </w:t>
      </w:r>
      <w:r w:rsidR="00633382" w:rsidRPr="008E3B12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8E3B12">
        <w:rPr>
          <w:rFonts w:ascii="Arial" w:eastAsia="Times New Roman" w:hAnsi="Arial" w:cs="Arial"/>
          <w:sz w:val="24"/>
          <w:szCs w:val="24"/>
          <w:lang w:eastAsia="pt-BR"/>
        </w:rPr>
        <w:t xml:space="preserve">essão </w:t>
      </w:r>
      <w:r w:rsidR="00633382" w:rsidRPr="008E3B12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8E3B12">
        <w:rPr>
          <w:rFonts w:ascii="Arial" w:eastAsia="Times New Roman" w:hAnsi="Arial" w:cs="Arial"/>
          <w:sz w:val="24"/>
          <w:szCs w:val="24"/>
          <w:lang w:eastAsia="pt-BR"/>
        </w:rPr>
        <w:t xml:space="preserve">rdinária realizada no dia </w:t>
      </w:r>
      <w:r w:rsidR="00633382" w:rsidRPr="008E3B12">
        <w:rPr>
          <w:rFonts w:ascii="Arial" w:eastAsia="Times New Roman" w:hAnsi="Arial" w:cs="Arial"/>
          <w:sz w:val="24"/>
          <w:szCs w:val="24"/>
          <w:lang w:eastAsia="pt-BR"/>
        </w:rPr>
        <w:t>11</w:t>
      </w:r>
      <w:r w:rsidRPr="008E3B12">
        <w:rPr>
          <w:rFonts w:ascii="Arial" w:eastAsia="Times New Roman" w:hAnsi="Arial" w:cs="Arial"/>
          <w:sz w:val="24"/>
          <w:szCs w:val="24"/>
          <w:lang w:eastAsia="pt-BR"/>
        </w:rPr>
        <w:t xml:space="preserve"> de março de 2024. </w:t>
      </w:r>
      <w:r w:rsidRPr="008E3B12">
        <w:rPr>
          <w:rFonts w:ascii="Arial" w:hAnsi="Arial" w:cs="Arial"/>
          <w:bCs/>
          <w:sz w:val="24"/>
          <w:szCs w:val="24"/>
        </w:rPr>
        <w:t>Como ninguém se manifestou a Ata de nº 0</w:t>
      </w:r>
      <w:r w:rsidR="00633382" w:rsidRPr="008E3B12">
        <w:rPr>
          <w:rFonts w:ascii="Arial" w:hAnsi="Arial" w:cs="Arial"/>
          <w:bCs/>
          <w:sz w:val="24"/>
          <w:szCs w:val="24"/>
        </w:rPr>
        <w:t>10</w:t>
      </w:r>
      <w:r w:rsidRPr="008E3B12">
        <w:rPr>
          <w:rFonts w:ascii="Arial" w:hAnsi="Arial" w:cs="Arial"/>
          <w:bCs/>
          <w:sz w:val="24"/>
          <w:szCs w:val="24"/>
        </w:rPr>
        <w:t xml:space="preserve">/2024 foi colocada em votação sendo aprovada por unanimidade. Após solicitou ao vereador </w:t>
      </w:r>
      <w:r w:rsidR="00633382" w:rsidRPr="008E3B12">
        <w:rPr>
          <w:rFonts w:ascii="Arial" w:hAnsi="Arial" w:cs="Arial"/>
          <w:bCs/>
          <w:sz w:val="24"/>
          <w:szCs w:val="24"/>
        </w:rPr>
        <w:t xml:space="preserve">Cezar Formentini </w:t>
      </w:r>
      <w:r w:rsidRPr="008E3B12">
        <w:rPr>
          <w:rFonts w:ascii="Arial" w:hAnsi="Arial" w:cs="Arial"/>
          <w:bCs/>
          <w:sz w:val="24"/>
          <w:szCs w:val="24"/>
        </w:rPr>
        <w:t xml:space="preserve">para que efetuasse a leitura de um trecho da Bíblia. Na sequência agradeceu ao vereador pela leitura e solicitou a 1ª Secretária da Mesa Diretora, para que efetuasse a leitura do expediente recebido e das proposições. </w:t>
      </w:r>
      <w:r w:rsidRPr="008E3B12">
        <w:rPr>
          <w:rFonts w:ascii="Arial" w:hAnsi="Arial" w:cs="Arial"/>
          <w:b/>
          <w:sz w:val="24"/>
          <w:szCs w:val="24"/>
        </w:rPr>
        <w:t>EXPEDIENTE RECEBIDO</w:t>
      </w:r>
      <w:r w:rsidRPr="008E3B12">
        <w:rPr>
          <w:rFonts w:ascii="Arial" w:hAnsi="Arial" w:cs="Arial"/>
          <w:bCs/>
          <w:sz w:val="24"/>
          <w:szCs w:val="24"/>
        </w:rPr>
        <w:t xml:space="preserve">: </w:t>
      </w:r>
      <w:r w:rsidR="00633382" w:rsidRPr="008E3B12">
        <w:rPr>
          <w:rFonts w:ascii="Arial" w:hAnsi="Arial" w:cs="Arial"/>
          <w:bCs/>
          <w:sz w:val="24"/>
          <w:szCs w:val="24"/>
        </w:rPr>
        <w:t xml:space="preserve">Sessão Ordinária do dia 18 de março de 2024. </w:t>
      </w:r>
      <w:r w:rsidR="00633382" w:rsidRPr="008E3B12">
        <w:rPr>
          <w:rFonts w:ascii="Arial" w:hAnsi="Arial" w:cs="Arial"/>
          <w:sz w:val="24"/>
          <w:szCs w:val="24"/>
        </w:rPr>
        <w:t xml:space="preserve">- Of. nº 010/2024, de 14 de março de 2024, da Secretaria Municipal da Agricultura e Meio Ambiente, solicitando o Plenário da Câmara Municipal, para a realização de uma reunião com os agricultores e produtores de leite do município, a se realizar no dia 15 de março às 10 horas. - Of. GP/CAM nº 024/2024, de 14 de março de 2024, solicitando o Plenário da Câmara Municipal e convidando os vereadores para realização de Audiência Pública com os proprietários das unidades habitacionais do Loteamento Santa Lúcia, que será realizada no dia 19 de março de 2024, às 19:00 horas. - Of. GP/CAM nº 025/2024, de 14 de março de 2024, do Gabinete do Prefeito Municipal, encaminhando para apreciação o Projeto de Lei nº 016/2024, de 14 de março de 2024, que: “Autoriza o Poder Executivo a contratar servidor por tempo determinado, para atender à necessidade temporária de excepcional interesse público”. - Of. GP/CAM nº 026/2024, de 14 de março de 2024, do Gabinete do Prefeito Municipal, encaminhando para apreciação o Projeto de Lei nº 017/2024, de 14 de março de 2024, que: “Autoriza o Poder Executivo a abrir crédito especial no orçamento, no valor de 1.600.000,00”. - Correspondência eletrônica da Consultoria de Orçamento e Fiscalização Financeira da Câmara dos Deputados, informando as transferências dos recursos da União (constitucional, legal e voluntária) pagos ao município no período de janeiro e fevereiro de 2024. Correspondência eletrônica da Caixa Econômica Federal, notificando o Crédito de Recursos Financeiros do Orçamento Geral da União, em 15 de março de 2024, no valor de R$ 238.856,00, na conta vinculada ao Contrato de Repasse nº </w:t>
      </w:r>
      <w:r w:rsidR="00633382" w:rsidRPr="008E3B12">
        <w:rPr>
          <w:rFonts w:ascii="Arial" w:eastAsia="Times New Roman" w:hAnsi="Arial" w:cs="Arial"/>
          <w:sz w:val="24"/>
          <w:szCs w:val="24"/>
          <w:lang w:eastAsia="pt-BR"/>
        </w:rPr>
        <w:t>1083165-59, assinado em 19/07/2022, no âmbito do Programa Mobilidade Urbana, sob gestão do Ministério das Cidades, que tem por objeto Apoio à Política Nacional de Desenvolvimento Urbano Voltado à Implantação e Qualificação Viária.  </w:t>
      </w:r>
      <w:r w:rsidR="00633382" w:rsidRPr="008E3B12">
        <w:rPr>
          <w:rFonts w:ascii="Arial" w:hAnsi="Arial" w:cs="Arial"/>
          <w:sz w:val="24"/>
          <w:szCs w:val="24"/>
        </w:rPr>
        <w:t xml:space="preserve">- </w:t>
      </w:r>
      <w:r w:rsidR="00633382" w:rsidRPr="008E3B12">
        <w:rPr>
          <w:rFonts w:ascii="Arial" w:hAnsi="Arial" w:cs="Arial"/>
          <w:sz w:val="24"/>
          <w:szCs w:val="24"/>
        </w:rPr>
        <w:lastRenderedPageBreak/>
        <w:t xml:space="preserve">Correspondência eletrônica da ASCAMAJA encaminhando o Edital nº 03/2024, que convoca a diretoria; o conselho fiscal; as câmaras associadas; presidentes; vereadores e demais interessados para Assembleia Geral Ordinária Mensal e Assembleia Geral de Eleição da Diretoria e Conselho Fiscal da Gestão 2024/2025 a ser realizada no dia 22 de março de 2024, no município de Lagoa dos Três Cantos, RS. - Demais convites para cursos e eventos. </w:t>
      </w:r>
      <w:r w:rsidRPr="008E3B12">
        <w:rPr>
          <w:rFonts w:ascii="Arial" w:hAnsi="Arial" w:cs="Arial"/>
          <w:b/>
          <w:bCs/>
          <w:sz w:val="24"/>
          <w:szCs w:val="24"/>
        </w:rPr>
        <w:t>PROPOSIÇÕES</w:t>
      </w:r>
      <w:r w:rsidRPr="008E3B12">
        <w:rPr>
          <w:rFonts w:ascii="Arial" w:hAnsi="Arial" w:cs="Arial"/>
          <w:sz w:val="24"/>
          <w:szCs w:val="24"/>
        </w:rPr>
        <w:t>: Com concordância do Plenário foi efetuada apenas a leitura do</w:t>
      </w:r>
      <w:r w:rsidR="00633382" w:rsidRPr="008E3B12">
        <w:rPr>
          <w:rFonts w:ascii="Arial" w:hAnsi="Arial" w:cs="Arial"/>
          <w:sz w:val="24"/>
          <w:szCs w:val="24"/>
        </w:rPr>
        <w:t>s</w:t>
      </w:r>
      <w:r w:rsidRPr="008E3B12">
        <w:rPr>
          <w:rFonts w:ascii="Arial" w:hAnsi="Arial" w:cs="Arial"/>
          <w:sz w:val="24"/>
          <w:szCs w:val="24"/>
        </w:rPr>
        <w:t xml:space="preserve"> Ofício</w:t>
      </w:r>
      <w:r w:rsidR="00633382" w:rsidRPr="008E3B12">
        <w:rPr>
          <w:rFonts w:ascii="Arial" w:hAnsi="Arial" w:cs="Arial"/>
          <w:sz w:val="24"/>
          <w:szCs w:val="24"/>
        </w:rPr>
        <w:t>s</w:t>
      </w:r>
      <w:r w:rsidRPr="008E3B12">
        <w:rPr>
          <w:rFonts w:ascii="Arial" w:hAnsi="Arial" w:cs="Arial"/>
          <w:sz w:val="24"/>
          <w:szCs w:val="24"/>
        </w:rPr>
        <w:t xml:space="preserve"> GP CAM 02</w:t>
      </w:r>
      <w:r w:rsidR="00633382" w:rsidRPr="008E3B12">
        <w:rPr>
          <w:rFonts w:ascii="Arial" w:hAnsi="Arial" w:cs="Arial"/>
          <w:sz w:val="24"/>
          <w:szCs w:val="24"/>
        </w:rPr>
        <w:t>5 e 026</w:t>
      </w:r>
      <w:r w:rsidRPr="008E3B12">
        <w:rPr>
          <w:rFonts w:ascii="Arial" w:hAnsi="Arial" w:cs="Arial"/>
          <w:sz w:val="24"/>
          <w:szCs w:val="24"/>
        </w:rPr>
        <w:t>/2024, que encaminh</w:t>
      </w:r>
      <w:r w:rsidR="00633382" w:rsidRPr="008E3B12">
        <w:rPr>
          <w:rFonts w:ascii="Arial" w:hAnsi="Arial" w:cs="Arial"/>
          <w:sz w:val="24"/>
          <w:szCs w:val="24"/>
        </w:rPr>
        <w:t xml:space="preserve">aram </w:t>
      </w:r>
      <w:r w:rsidRPr="008E3B12">
        <w:rPr>
          <w:rFonts w:ascii="Arial" w:hAnsi="Arial" w:cs="Arial"/>
          <w:sz w:val="24"/>
          <w:szCs w:val="24"/>
        </w:rPr>
        <w:t>o</w:t>
      </w:r>
      <w:r w:rsidR="00633382" w:rsidRPr="008E3B12">
        <w:rPr>
          <w:rFonts w:ascii="Arial" w:hAnsi="Arial" w:cs="Arial"/>
          <w:sz w:val="24"/>
          <w:szCs w:val="24"/>
        </w:rPr>
        <w:t>s</w:t>
      </w:r>
      <w:r w:rsidRPr="008E3B12">
        <w:rPr>
          <w:rFonts w:ascii="Arial" w:hAnsi="Arial" w:cs="Arial"/>
          <w:sz w:val="24"/>
          <w:szCs w:val="24"/>
        </w:rPr>
        <w:t xml:space="preserve"> Projeto</w:t>
      </w:r>
      <w:r w:rsidR="00633382" w:rsidRPr="008E3B12">
        <w:rPr>
          <w:rFonts w:ascii="Arial" w:hAnsi="Arial" w:cs="Arial"/>
          <w:sz w:val="24"/>
          <w:szCs w:val="24"/>
        </w:rPr>
        <w:t>s</w:t>
      </w:r>
      <w:r w:rsidRPr="008E3B12">
        <w:rPr>
          <w:rFonts w:ascii="Arial" w:hAnsi="Arial" w:cs="Arial"/>
          <w:sz w:val="24"/>
          <w:szCs w:val="24"/>
        </w:rPr>
        <w:t xml:space="preserve"> de Lei nº 01</w:t>
      </w:r>
      <w:r w:rsidR="00633382" w:rsidRPr="008E3B12">
        <w:rPr>
          <w:rFonts w:ascii="Arial" w:hAnsi="Arial" w:cs="Arial"/>
          <w:sz w:val="24"/>
          <w:szCs w:val="24"/>
        </w:rPr>
        <w:t>6 e 017</w:t>
      </w:r>
      <w:r w:rsidRPr="008E3B12">
        <w:rPr>
          <w:rFonts w:ascii="Arial" w:hAnsi="Arial" w:cs="Arial"/>
          <w:sz w:val="24"/>
          <w:szCs w:val="24"/>
        </w:rPr>
        <w:t>/2024</w:t>
      </w:r>
      <w:r w:rsidR="00633382" w:rsidRPr="008E3B12">
        <w:rPr>
          <w:rFonts w:ascii="Arial" w:hAnsi="Arial" w:cs="Arial"/>
          <w:sz w:val="24"/>
          <w:szCs w:val="24"/>
        </w:rPr>
        <w:t>, respectivamente</w:t>
      </w:r>
      <w:r w:rsidRPr="008E3B12">
        <w:rPr>
          <w:rFonts w:ascii="Arial" w:hAnsi="Arial" w:cs="Arial"/>
          <w:sz w:val="24"/>
          <w:szCs w:val="24"/>
        </w:rPr>
        <w:t xml:space="preserve">. </w:t>
      </w:r>
      <w:r w:rsidRPr="008E3B12">
        <w:rPr>
          <w:rFonts w:ascii="Arial" w:hAnsi="Arial" w:cs="Arial"/>
          <w:bCs/>
          <w:sz w:val="24"/>
          <w:szCs w:val="24"/>
        </w:rPr>
        <w:t>Após a leitura das proposições,</w:t>
      </w:r>
      <w:r w:rsidR="00633382" w:rsidRPr="008E3B12">
        <w:rPr>
          <w:rFonts w:ascii="Arial" w:hAnsi="Arial" w:cs="Arial"/>
          <w:bCs/>
          <w:sz w:val="24"/>
          <w:szCs w:val="24"/>
        </w:rPr>
        <w:t xml:space="preserve"> como não havia nenhum vereador inscrito para </w:t>
      </w:r>
      <w:r w:rsidRPr="008E3B12">
        <w:rPr>
          <w:rFonts w:ascii="Arial" w:hAnsi="Arial" w:cs="Arial"/>
          <w:bCs/>
          <w:sz w:val="24"/>
          <w:szCs w:val="24"/>
        </w:rPr>
        <w:t>o espaço do Grande Expediente</w:t>
      </w:r>
      <w:r w:rsidR="00633382" w:rsidRPr="008E3B12">
        <w:rPr>
          <w:rFonts w:ascii="Arial" w:hAnsi="Arial" w:cs="Arial"/>
          <w:bCs/>
          <w:sz w:val="24"/>
          <w:szCs w:val="24"/>
        </w:rPr>
        <w:t xml:space="preserve"> </w:t>
      </w:r>
      <w:r w:rsidRPr="008E3B12">
        <w:rPr>
          <w:rFonts w:ascii="Arial" w:hAnsi="Arial" w:cs="Arial"/>
          <w:sz w:val="24"/>
          <w:szCs w:val="24"/>
        </w:rPr>
        <w:t xml:space="preserve">e para o Espaço das Comunicações passou-se para o intervalo regimental. </w:t>
      </w:r>
      <w:r w:rsidR="00633382" w:rsidRPr="008E3B12">
        <w:rPr>
          <w:rFonts w:ascii="Arial" w:hAnsi="Arial" w:cs="Arial"/>
          <w:sz w:val="24"/>
          <w:szCs w:val="24"/>
        </w:rPr>
        <w:t xml:space="preserve">Reabrindo os trabalhos após o intervalo, o Senhor Presidente solicitou que fosse feita a leitura da matéria constante da ORDEM DO DIA: </w:t>
      </w:r>
      <w:r w:rsidR="00633382" w:rsidRPr="008E3B12">
        <w:rPr>
          <w:rFonts w:ascii="Arial" w:hAnsi="Arial" w:cs="Arial"/>
          <w:b/>
          <w:bCs/>
          <w:sz w:val="24"/>
          <w:szCs w:val="24"/>
        </w:rPr>
        <w:t>- Projeto de Lei nº 015/2024,</w:t>
      </w:r>
      <w:r w:rsidR="00633382" w:rsidRPr="008E3B12">
        <w:rPr>
          <w:rFonts w:ascii="Arial" w:hAnsi="Arial" w:cs="Arial"/>
          <w:sz w:val="24"/>
          <w:szCs w:val="24"/>
        </w:rPr>
        <w:t xml:space="preserve"> de 11 de março de 2024, de autoria do Poder Executivo, que: “AUTORIZA O PODER EXECUTIVO A ABRIR CRÉDITO ESPECIAL NO ORÇAMENTO, NO VALOR DE R$ 4.000,00”.</w:t>
      </w:r>
      <w:r w:rsidR="00E03105" w:rsidRPr="008E3B12">
        <w:rPr>
          <w:rFonts w:ascii="Arial" w:hAnsi="Arial" w:cs="Arial"/>
          <w:sz w:val="24"/>
          <w:szCs w:val="24"/>
        </w:rPr>
        <w:t xml:space="preserve"> </w:t>
      </w:r>
      <w:r w:rsidR="00633382" w:rsidRPr="008E3B12">
        <w:rPr>
          <w:rFonts w:ascii="Arial" w:hAnsi="Arial" w:cs="Arial"/>
          <w:sz w:val="24"/>
          <w:szCs w:val="24"/>
        </w:rPr>
        <w:t>PARECERES: Comissão de Constituição, Justiça e Redação: “Considerando que o projeto se reveste de boa forma constitucional, legal e jurídica, possuindo correta técnica legislativa, merecendo ser votado nas condições em que foi encaminhado, opinamos favoravelmente à sua apreciação”. Assinado pelos Vereadores: Andrea Cristina de Oliveira/PRD (Presidente), Elder Knapp/MDB, Marcos Pedro Griebler/PDT e Veleda de Paula/PRD (Membros). Comissão de Orçamento, Finanças e Tributação: “Considerando que o projeto está de acordo com as legislações financeira, orçamentária e tributária, opinamos favoravelmente à apreciação do mesmo”. Assinado pelos Vereadores: Cezar Formentini/PDT (Presidente), Douglas Rafael Allebrand/UNIÃO, Maikon Luz Vicente/PDT e Vilson Altmann/MDB (Membros). Colocado em discussão, ninguém se manifestou e colocado em votação o Projeto de Lei nº 01</w:t>
      </w:r>
      <w:r w:rsidR="00E03105" w:rsidRPr="008E3B12">
        <w:rPr>
          <w:rFonts w:ascii="Arial" w:hAnsi="Arial" w:cs="Arial"/>
          <w:sz w:val="24"/>
          <w:szCs w:val="24"/>
        </w:rPr>
        <w:t>5</w:t>
      </w:r>
      <w:r w:rsidR="00633382" w:rsidRPr="008E3B12">
        <w:rPr>
          <w:rFonts w:ascii="Arial" w:hAnsi="Arial" w:cs="Arial"/>
          <w:sz w:val="24"/>
          <w:szCs w:val="24"/>
        </w:rPr>
        <w:t>/2024, juntamente com os pareceres, foi aprovado por unanimidade.</w:t>
      </w:r>
      <w:r w:rsidR="00E03105" w:rsidRPr="008E3B12">
        <w:rPr>
          <w:rFonts w:ascii="Arial" w:hAnsi="Arial" w:cs="Arial"/>
          <w:sz w:val="24"/>
          <w:szCs w:val="24"/>
        </w:rPr>
        <w:t xml:space="preserve"> </w:t>
      </w:r>
      <w:r w:rsidR="00E03105" w:rsidRPr="008E3B12">
        <w:rPr>
          <w:rFonts w:ascii="Arial" w:hAnsi="Arial" w:cs="Arial"/>
          <w:b/>
          <w:bCs/>
          <w:sz w:val="24"/>
          <w:szCs w:val="24"/>
        </w:rPr>
        <w:t xml:space="preserve">- </w:t>
      </w:r>
      <w:r w:rsidR="00633382" w:rsidRPr="008E3B12">
        <w:rPr>
          <w:rFonts w:ascii="Arial" w:hAnsi="Arial" w:cs="Arial"/>
          <w:b/>
          <w:bCs/>
          <w:sz w:val="24"/>
          <w:szCs w:val="24"/>
        </w:rPr>
        <w:t>Projeto de Lei nº 016/2024</w:t>
      </w:r>
      <w:r w:rsidR="00633382" w:rsidRPr="008E3B12">
        <w:rPr>
          <w:rFonts w:ascii="Arial" w:hAnsi="Arial" w:cs="Arial"/>
          <w:sz w:val="24"/>
          <w:szCs w:val="24"/>
        </w:rPr>
        <w:t xml:space="preserve">, de 14 de março de 2024, </w:t>
      </w:r>
      <w:r w:rsidR="00E03105" w:rsidRPr="008E3B12">
        <w:rPr>
          <w:rFonts w:ascii="Arial" w:hAnsi="Arial" w:cs="Arial"/>
          <w:sz w:val="24"/>
          <w:szCs w:val="24"/>
        </w:rPr>
        <w:t xml:space="preserve">de autoria do Poder Executivo, </w:t>
      </w:r>
      <w:r w:rsidR="00633382" w:rsidRPr="008E3B12">
        <w:rPr>
          <w:rFonts w:ascii="Arial" w:hAnsi="Arial" w:cs="Arial"/>
          <w:sz w:val="24"/>
          <w:szCs w:val="24"/>
        </w:rPr>
        <w:t>que: “</w:t>
      </w:r>
      <w:r w:rsidR="00E03105" w:rsidRPr="008E3B12">
        <w:rPr>
          <w:rFonts w:ascii="Arial" w:hAnsi="Arial" w:cs="Arial"/>
          <w:sz w:val="24"/>
          <w:szCs w:val="24"/>
        </w:rPr>
        <w:t>AUTORIZA O PODER EXECUTIVO A CONTRATAR SERVIDOR POR TEMPO DETERMINADO, PARA ATENDER À NECESSIDADE TEMPORÁRIA DE EXCEPCIONAL INTERESSE PÚBLICO</w:t>
      </w:r>
      <w:r w:rsidR="00633382" w:rsidRPr="008E3B12">
        <w:rPr>
          <w:rFonts w:ascii="Arial" w:hAnsi="Arial" w:cs="Arial"/>
          <w:sz w:val="24"/>
          <w:szCs w:val="24"/>
        </w:rPr>
        <w:t>”.</w:t>
      </w:r>
      <w:r w:rsidR="00E03105" w:rsidRPr="008E3B12">
        <w:rPr>
          <w:rFonts w:ascii="Arial" w:hAnsi="Arial" w:cs="Arial"/>
          <w:sz w:val="24"/>
          <w:szCs w:val="24"/>
        </w:rPr>
        <w:t xml:space="preserve"> </w:t>
      </w:r>
      <w:r w:rsidR="00633382" w:rsidRPr="008E3B12">
        <w:rPr>
          <w:rFonts w:ascii="Arial" w:hAnsi="Arial" w:cs="Arial"/>
          <w:sz w:val="24"/>
          <w:szCs w:val="24"/>
        </w:rPr>
        <w:t xml:space="preserve">PARECERES: Comissão de Constituição, Justiça e Redação: “Considerando que o projeto se reveste de boa forma constitucional, legal e jurídica, possuindo correta técnica legislativa, merecendo ser votado nas condições em que foi encaminhado, opinamos favoravelmente à sua apreciação”. Assinado pelos Vereadores: Andrea Cristina de Oliveira/PRD (Presidente), Elder Knapp/MDB, Marcos Pedro Griebler/PDT e Veleda de Paula/PRD (Membros). Comissão de Orçamento, Finanças e Tributação: “Considerando que o projeto está de acordo com as legislações financeira, orçamentária e tributária, opinamos favoravelmente à apreciação do mesmo”. Assinado pelos Vereadores: Cezar Formentini/PDT </w:t>
      </w:r>
      <w:r w:rsidR="00633382" w:rsidRPr="008E3B12">
        <w:rPr>
          <w:rFonts w:ascii="Arial" w:hAnsi="Arial" w:cs="Arial"/>
          <w:sz w:val="24"/>
          <w:szCs w:val="24"/>
        </w:rPr>
        <w:lastRenderedPageBreak/>
        <w:t>(Presidente), Douglas Rafael Allebrand/UNIÃO, Maikon Luz Vicente/PDT e Vilson Altmann/MDB (Membros). Colocado em discussão, ninguém se manifestou e colocado em votação o Projeto de Lei nº 01</w:t>
      </w:r>
      <w:r w:rsidR="00E03105" w:rsidRPr="008E3B12">
        <w:rPr>
          <w:rFonts w:ascii="Arial" w:hAnsi="Arial" w:cs="Arial"/>
          <w:sz w:val="24"/>
          <w:szCs w:val="24"/>
        </w:rPr>
        <w:t>6</w:t>
      </w:r>
      <w:r w:rsidR="00633382" w:rsidRPr="008E3B12">
        <w:rPr>
          <w:rFonts w:ascii="Arial" w:hAnsi="Arial" w:cs="Arial"/>
          <w:sz w:val="24"/>
          <w:szCs w:val="24"/>
        </w:rPr>
        <w:t>/2024, juntamente com os pareceres, foi aprovado por unanimidade.</w:t>
      </w:r>
      <w:r w:rsidR="00E03105" w:rsidRPr="008E3B12">
        <w:rPr>
          <w:rFonts w:ascii="Arial" w:hAnsi="Arial" w:cs="Arial"/>
          <w:sz w:val="24"/>
          <w:szCs w:val="24"/>
        </w:rPr>
        <w:t xml:space="preserve"> </w:t>
      </w:r>
      <w:r w:rsidR="00633382" w:rsidRPr="008E3B12">
        <w:rPr>
          <w:rFonts w:ascii="Arial" w:hAnsi="Arial" w:cs="Arial"/>
          <w:b/>
          <w:bCs/>
          <w:sz w:val="24"/>
          <w:szCs w:val="24"/>
        </w:rPr>
        <w:t>Projeto de Lei nº 017/2024</w:t>
      </w:r>
      <w:r w:rsidR="00633382" w:rsidRPr="008E3B12">
        <w:rPr>
          <w:rFonts w:ascii="Arial" w:hAnsi="Arial" w:cs="Arial"/>
          <w:sz w:val="24"/>
          <w:szCs w:val="24"/>
        </w:rPr>
        <w:t xml:space="preserve">, de 14 de março de 2024, </w:t>
      </w:r>
      <w:r w:rsidR="00E03105" w:rsidRPr="008E3B12">
        <w:rPr>
          <w:rFonts w:ascii="Arial" w:hAnsi="Arial" w:cs="Arial"/>
          <w:sz w:val="24"/>
          <w:szCs w:val="24"/>
        </w:rPr>
        <w:t xml:space="preserve">de autoria do Poder Executivo, </w:t>
      </w:r>
      <w:r w:rsidR="00633382" w:rsidRPr="008E3B12">
        <w:rPr>
          <w:rFonts w:ascii="Arial" w:hAnsi="Arial" w:cs="Arial"/>
          <w:sz w:val="24"/>
          <w:szCs w:val="24"/>
        </w:rPr>
        <w:t>que: “</w:t>
      </w:r>
      <w:r w:rsidR="00E03105" w:rsidRPr="008E3B12">
        <w:rPr>
          <w:rFonts w:ascii="Arial" w:hAnsi="Arial" w:cs="Arial"/>
          <w:sz w:val="24"/>
          <w:szCs w:val="24"/>
        </w:rPr>
        <w:t>AUTORIZA O PODER EXECUTIVO A ABRIR CRÉDITO ESPECIAL NO ORÇAMENTO, NO VALOR DE 1.600.00</w:t>
      </w:r>
      <w:r w:rsidR="00633382" w:rsidRPr="008E3B12">
        <w:rPr>
          <w:rFonts w:ascii="Arial" w:hAnsi="Arial" w:cs="Arial"/>
          <w:sz w:val="24"/>
          <w:szCs w:val="24"/>
        </w:rPr>
        <w:t>0,00</w:t>
      </w:r>
      <w:r w:rsidR="00E03105" w:rsidRPr="008E3B12">
        <w:rPr>
          <w:rFonts w:ascii="Arial" w:hAnsi="Arial" w:cs="Arial"/>
          <w:sz w:val="24"/>
          <w:szCs w:val="24"/>
        </w:rPr>
        <w:t xml:space="preserve">”. </w:t>
      </w:r>
      <w:r w:rsidR="00633382" w:rsidRPr="008E3B12">
        <w:rPr>
          <w:rFonts w:ascii="Arial" w:hAnsi="Arial" w:cs="Arial"/>
          <w:sz w:val="24"/>
          <w:szCs w:val="24"/>
        </w:rPr>
        <w:t xml:space="preserve">PARECERES: Comissão de Constituição, Justiça e Redação: “Considerando que o projeto se reveste de boa forma constitucional, legal e jurídica, possuindo correta técnica legislativa, merecendo ser votado nas condições em que foi encaminhado, opinamos favoravelmente à sua apreciação”. Assinado pelos Vereadores: Andrea Cristina de Oliveira/PRD (Presidente), Elder Knapp/MDB, Marcos Pedro Griebler/PDT e Veleda de Paula/PRD (Membros). Comissão de Orçamento, Finanças e Tributação: “Considerando que o projeto está de acordo com as legislações financeira, orçamentária e tributária, opinamos favoravelmente à apreciação do mesmo”. Assinado pelos Vereadores: Cezar Formentini/PDT (Presidente), Douglas Rafael Allebrand/UNIÃO, Maikon Luz Vicente/PDT e Vilson Altmann/MDB (Membros). Colocado em discussão, </w:t>
      </w:r>
      <w:r w:rsidR="00E03105" w:rsidRPr="008E3B12">
        <w:rPr>
          <w:rFonts w:ascii="Arial" w:hAnsi="Arial" w:cs="Arial"/>
          <w:sz w:val="24"/>
          <w:szCs w:val="24"/>
        </w:rPr>
        <w:t xml:space="preserve">o vereador Vilson Altmann se manifestou </w:t>
      </w:r>
      <w:r w:rsidR="00BC5949" w:rsidRPr="008E3B12">
        <w:rPr>
          <w:rFonts w:ascii="Arial" w:hAnsi="Arial" w:cs="Arial"/>
          <w:sz w:val="24"/>
          <w:szCs w:val="24"/>
        </w:rPr>
        <w:t xml:space="preserve">e após saudar </w:t>
      </w:r>
      <w:r w:rsidR="00BC5949" w:rsidRPr="008E3B12">
        <w:rPr>
          <w:rFonts w:ascii="Arial" w:hAnsi="Arial" w:cs="Arial"/>
          <w:sz w:val="24"/>
          <w:szCs w:val="24"/>
        </w:rPr>
        <w:t xml:space="preserve">a todos falou sobre a importância </w:t>
      </w:r>
      <w:r w:rsidR="00BC5949" w:rsidRPr="008E3B12">
        <w:rPr>
          <w:rFonts w:ascii="Arial" w:hAnsi="Arial" w:cs="Arial"/>
          <w:sz w:val="24"/>
          <w:szCs w:val="24"/>
        </w:rPr>
        <w:t xml:space="preserve">deste </w:t>
      </w:r>
      <w:r w:rsidR="00BC5949" w:rsidRPr="008E3B12">
        <w:rPr>
          <w:rFonts w:ascii="Arial" w:hAnsi="Arial" w:cs="Arial"/>
          <w:sz w:val="24"/>
          <w:szCs w:val="24"/>
        </w:rPr>
        <w:t xml:space="preserve">projeto </w:t>
      </w:r>
      <w:r w:rsidR="00BC5949" w:rsidRPr="008E3B12">
        <w:rPr>
          <w:rFonts w:ascii="Arial" w:hAnsi="Arial" w:cs="Arial"/>
          <w:sz w:val="24"/>
          <w:szCs w:val="24"/>
        </w:rPr>
        <w:t>que trata da</w:t>
      </w:r>
      <w:r w:rsidR="00BC5949" w:rsidRPr="008E3B12">
        <w:rPr>
          <w:rFonts w:ascii="Arial" w:hAnsi="Arial" w:cs="Arial"/>
          <w:sz w:val="24"/>
          <w:szCs w:val="24"/>
        </w:rPr>
        <w:t xml:space="preserve"> abertura de crédito especial no valor de R$</w:t>
      </w:r>
      <w:r w:rsidR="00BC5949" w:rsidRPr="008E3B12">
        <w:rPr>
          <w:rFonts w:ascii="Arial" w:hAnsi="Arial" w:cs="Arial"/>
          <w:sz w:val="24"/>
          <w:szCs w:val="24"/>
        </w:rPr>
        <w:t xml:space="preserve"> </w:t>
      </w:r>
      <w:r w:rsidR="00BC5949" w:rsidRPr="008E3B12">
        <w:rPr>
          <w:rFonts w:ascii="Arial" w:hAnsi="Arial" w:cs="Arial"/>
          <w:sz w:val="24"/>
          <w:szCs w:val="24"/>
        </w:rPr>
        <w:t>1.600.000,00 (um milhão e seiscentos mil reais) para a aquisição de dois caminhões</w:t>
      </w:r>
      <w:r w:rsidR="00BC5949" w:rsidRPr="008E3B12">
        <w:rPr>
          <w:rFonts w:ascii="Arial" w:hAnsi="Arial" w:cs="Arial"/>
          <w:sz w:val="24"/>
          <w:szCs w:val="24"/>
        </w:rPr>
        <w:t xml:space="preserve">. Disse que se trata de </w:t>
      </w:r>
      <w:r w:rsidR="00BC5949" w:rsidRPr="008E3B12">
        <w:rPr>
          <w:rFonts w:ascii="Arial" w:hAnsi="Arial" w:cs="Arial"/>
          <w:sz w:val="24"/>
          <w:szCs w:val="24"/>
        </w:rPr>
        <w:t>um financiamento que o município est</w:t>
      </w:r>
      <w:r w:rsidR="00BC5949" w:rsidRPr="008E3B12">
        <w:rPr>
          <w:rFonts w:ascii="Arial" w:hAnsi="Arial" w:cs="Arial"/>
          <w:sz w:val="24"/>
          <w:szCs w:val="24"/>
        </w:rPr>
        <w:t>á</w:t>
      </w:r>
      <w:r w:rsidR="00BC5949" w:rsidRPr="008E3B12">
        <w:rPr>
          <w:rFonts w:ascii="Arial" w:hAnsi="Arial" w:cs="Arial"/>
          <w:sz w:val="24"/>
          <w:szCs w:val="24"/>
        </w:rPr>
        <w:t xml:space="preserve"> buscando junto ao Banco BRDE</w:t>
      </w:r>
      <w:r w:rsidR="00BC5949" w:rsidRPr="008E3B12">
        <w:rPr>
          <w:rFonts w:ascii="Arial" w:hAnsi="Arial" w:cs="Arial"/>
          <w:sz w:val="24"/>
          <w:szCs w:val="24"/>
        </w:rPr>
        <w:t>, com um juro baixo,</w:t>
      </w:r>
      <w:r w:rsidR="00BC5949" w:rsidRPr="008E3B12">
        <w:rPr>
          <w:rFonts w:ascii="Arial" w:hAnsi="Arial" w:cs="Arial"/>
          <w:sz w:val="24"/>
          <w:szCs w:val="24"/>
        </w:rPr>
        <w:t xml:space="preserve"> e os legisladores não podem perder a oportunidade de dar o voto favorável a esse projeto</w:t>
      </w:r>
      <w:r w:rsidR="00BC5949" w:rsidRPr="008E3B12">
        <w:rPr>
          <w:rFonts w:ascii="Arial" w:hAnsi="Arial" w:cs="Arial"/>
          <w:sz w:val="24"/>
          <w:szCs w:val="24"/>
        </w:rPr>
        <w:t>. Segundo ele a aquisição irá</w:t>
      </w:r>
      <w:r w:rsidR="00BC5949" w:rsidRPr="008E3B12">
        <w:rPr>
          <w:rFonts w:ascii="Arial" w:hAnsi="Arial" w:cs="Arial"/>
          <w:sz w:val="24"/>
          <w:szCs w:val="24"/>
        </w:rPr>
        <w:t xml:space="preserve"> somar junto a secretaria de obras e a secretaria de agricultura para que os pátios dos produtores de leite e as estradas possam ser recuperadas</w:t>
      </w:r>
      <w:r w:rsidR="00BC5949" w:rsidRPr="008E3B12">
        <w:rPr>
          <w:rFonts w:ascii="Arial" w:hAnsi="Arial" w:cs="Arial"/>
          <w:sz w:val="24"/>
          <w:szCs w:val="24"/>
        </w:rPr>
        <w:t xml:space="preserve">. E, </w:t>
      </w:r>
      <w:r w:rsidR="00BC5949" w:rsidRPr="008E3B12">
        <w:rPr>
          <w:rFonts w:ascii="Arial" w:hAnsi="Arial" w:cs="Arial"/>
          <w:sz w:val="24"/>
          <w:szCs w:val="24"/>
        </w:rPr>
        <w:t xml:space="preserve">devido ser um valor alto o município </w:t>
      </w:r>
      <w:r w:rsidR="00BC5949" w:rsidRPr="008E3B12">
        <w:rPr>
          <w:rFonts w:ascii="Arial" w:hAnsi="Arial" w:cs="Arial"/>
          <w:sz w:val="24"/>
          <w:szCs w:val="24"/>
        </w:rPr>
        <w:t xml:space="preserve">não </w:t>
      </w:r>
      <w:r w:rsidR="00BC5949" w:rsidRPr="008E3B12">
        <w:rPr>
          <w:rFonts w:ascii="Arial" w:hAnsi="Arial" w:cs="Arial"/>
          <w:sz w:val="24"/>
          <w:szCs w:val="24"/>
        </w:rPr>
        <w:t xml:space="preserve">tem condições de fazer a compra </w:t>
      </w:r>
      <w:r w:rsidR="00BC5949" w:rsidRPr="008E3B12">
        <w:rPr>
          <w:rFonts w:ascii="Arial" w:hAnsi="Arial" w:cs="Arial"/>
          <w:sz w:val="24"/>
          <w:szCs w:val="24"/>
        </w:rPr>
        <w:t>pagando à</w:t>
      </w:r>
      <w:r w:rsidR="00BC5949" w:rsidRPr="008E3B12">
        <w:rPr>
          <w:rFonts w:ascii="Arial" w:hAnsi="Arial" w:cs="Arial"/>
          <w:sz w:val="24"/>
          <w:szCs w:val="24"/>
        </w:rPr>
        <w:t xml:space="preserve"> vista, mas</w:t>
      </w:r>
      <w:r w:rsidR="00BC5949" w:rsidRPr="008E3B12">
        <w:rPr>
          <w:rFonts w:ascii="Arial" w:hAnsi="Arial" w:cs="Arial"/>
          <w:sz w:val="24"/>
          <w:szCs w:val="24"/>
        </w:rPr>
        <w:t>, com um financiamento t</w:t>
      </w:r>
      <w:r w:rsidR="00BC5949" w:rsidRPr="008E3B12">
        <w:rPr>
          <w:rFonts w:ascii="Arial" w:hAnsi="Arial" w:cs="Arial"/>
          <w:sz w:val="24"/>
          <w:szCs w:val="24"/>
        </w:rPr>
        <w:t>erá um prazo longo com juros baixos</w:t>
      </w:r>
      <w:r w:rsidR="00BC5949" w:rsidRPr="008E3B12">
        <w:rPr>
          <w:rFonts w:ascii="Arial" w:hAnsi="Arial" w:cs="Arial"/>
          <w:sz w:val="24"/>
          <w:szCs w:val="24"/>
        </w:rPr>
        <w:t>, o</w:t>
      </w:r>
      <w:r w:rsidR="00BC5949" w:rsidRPr="008E3B12">
        <w:rPr>
          <w:rFonts w:ascii="Arial" w:hAnsi="Arial" w:cs="Arial"/>
          <w:sz w:val="24"/>
          <w:szCs w:val="24"/>
        </w:rPr>
        <w:t xml:space="preserve"> que </w:t>
      </w:r>
      <w:r w:rsidR="00BC5949" w:rsidRPr="008E3B12">
        <w:rPr>
          <w:rFonts w:ascii="Arial" w:hAnsi="Arial" w:cs="Arial"/>
          <w:sz w:val="24"/>
          <w:szCs w:val="24"/>
        </w:rPr>
        <w:t xml:space="preserve">beneficia </w:t>
      </w:r>
      <w:r w:rsidR="00BC5949" w:rsidRPr="008E3B12">
        <w:rPr>
          <w:rFonts w:ascii="Arial" w:hAnsi="Arial" w:cs="Arial"/>
          <w:sz w:val="24"/>
          <w:szCs w:val="24"/>
        </w:rPr>
        <w:t>o município</w:t>
      </w:r>
      <w:r w:rsidR="00BC5949" w:rsidRPr="008E3B12">
        <w:rPr>
          <w:rFonts w:ascii="Arial" w:hAnsi="Arial" w:cs="Arial"/>
          <w:sz w:val="24"/>
          <w:szCs w:val="24"/>
        </w:rPr>
        <w:t xml:space="preserve">. Concluiu declarando que seu </w:t>
      </w:r>
      <w:r w:rsidR="00BC5949" w:rsidRPr="008E3B12">
        <w:rPr>
          <w:rFonts w:ascii="Arial" w:hAnsi="Arial" w:cs="Arial"/>
          <w:sz w:val="24"/>
          <w:szCs w:val="24"/>
        </w:rPr>
        <w:t xml:space="preserve">vota </w:t>
      </w:r>
      <w:r w:rsidR="00BC5949" w:rsidRPr="008E3B12">
        <w:rPr>
          <w:rFonts w:ascii="Arial" w:hAnsi="Arial" w:cs="Arial"/>
          <w:sz w:val="24"/>
          <w:szCs w:val="24"/>
        </w:rPr>
        <w:t xml:space="preserve">é </w:t>
      </w:r>
      <w:r w:rsidR="00BC5949" w:rsidRPr="008E3B12">
        <w:rPr>
          <w:rFonts w:ascii="Arial" w:hAnsi="Arial" w:cs="Arial"/>
          <w:sz w:val="24"/>
          <w:szCs w:val="24"/>
        </w:rPr>
        <w:t xml:space="preserve">favorável </w:t>
      </w:r>
      <w:r w:rsidR="00BC5949" w:rsidRPr="008E3B12">
        <w:rPr>
          <w:rFonts w:ascii="Arial" w:hAnsi="Arial" w:cs="Arial"/>
          <w:sz w:val="24"/>
          <w:szCs w:val="24"/>
        </w:rPr>
        <w:t>à</w:t>
      </w:r>
      <w:r w:rsidR="00BC5949" w:rsidRPr="008E3B12">
        <w:rPr>
          <w:rFonts w:ascii="Arial" w:hAnsi="Arial" w:cs="Arial"/>
          <w:sz w:val="24"/>
          <w:szCs w:val="24"/>
        </w:rPr>
        <w:t xml:space="preserve"> </w:t>
      </w:r>
      <w:r w:rsidR="00BC5949" w:rsidRPr="008E3B12">
        <w:rPr>
          <w:rFonts w:ascii="Arial" w:hAnsi="Arial" w:cs="Arial"/>
          <w:sz w:val="24"/>
          <w:szCs w:val="24"/>
        </w:rPr>
        <w:t>aprovação deste</w:t>
      </w:r>
      <w:r w:rsidR="00BC5949" w:rsidRPr="008E3B12">
        <w:rPr>
          <w:rFonts w:ascii="Arial" w:hAnsi="Arial" w:cs="Arial"/>
          <w:sz w:val="24"/>
          <w:szCs w:val="24"/>
        </w:rPr>
        <w:t xml:space="preserve"> projeto</w:t>
      </w:r>
      <w:r w:rsidR="00BC5949" w:rsidRPr="008E3B12">
        <w:rPr>
          <w:rFonts w:ascii="Arial" w:hAnsi="Arial" w:cs="Arial"/>
          <w:sz w:val="24"/>
          <w:szCs w:val="24"/>
        </w:rPr>
        <w:t xml:space="preserve">. </w:t>
      </w:r>
      <w:r w:rsidR="00E03105" w:rsidRPr="008E3B12">
        <w:rPr>
          <w:rFonts w:ascii="Arial" w:hAnsi="Arial" w:cs="Arial"/>
          <w:sz w:val="24"/>
          <w:szCs w:val="24"/>
        </w:rPr>
        <w:t xml:space="preserve">Como mais </w:t>
      </w:r>
      <w:r w:rsidR="00633382" w:rsidRPr="008E3B12">
        <w:rPr>
          <w:rFonts w:ascii="Arial" w:hAnsi="Arial" w:cs="Arial"/>
          <w:sz w:val="24"/>
          <w:szCs w:val="24"/>
        </w:rPr>
        <w:t>ninguém se manifestou o Projeto de Lei nº 01</w:t>
      </w:r>
      <w:r w:rsidR="00E03105" w:rsidRPr="008E3B12">
        <w:rPr>
          <w:rFonts w:ascii="Arial" w:hAnsi="Arial" w:cs="Arial"/>
          <w:sz w:val="24"/>
          <w:szCs w:val="24"/>
        </w:rPr>
        <w:t>7</w:t>
      </w:r>
      <w:r w:rsidR="00633382" w:rsidRPr="008E3B12">
        <w:rPr>
          <w:rFonts w:ascii="Arial" w:hAnsi="Arial" w:cs="Arial"/>
          <w:sz w:val="24"/>
          <w:szCs w:val="24"/>
        </w:rPr>
        <w:t>/2024</w:t>
      </w:r>
      <w:r w:rsidR="00E03105" w:rsidRPr="008E3B12">
        <w:rPr>
          <w:rFonts w:ascii="Arial" w:hAnsi="Arial" w:cs="Arial"/>
          <w:sz w:val="24"/>
          <w:szCs w:val="24"/>
        </w:rPr>
        <w:t xml:space="preserve"> foi colocado em votação sendo </w:t>
      </w:r>
      <w:r w:rsidR="00633382" w:rsidRPr="008E3B12">
        <w:rPr>
          <w:rFonts w:ascii="Arial" w:hAnsi="Arial" w:cs="Arial"/>
          <w:sz w:val="24"/>
          <w:szCs w:val="24"/>
        </w:rPr>
        <w:t>aprovado por unanimidade</w:t>
      </w:r>
      <w:r w:rsidR="00E03105" w:rsidRPr="008E3B12">
        <w:rPr>
          <w:rFonts w:ascii="Arial" w:hAnsi="Arial" w:cs="Arial"/>
          <w:sz w:val="24"/>
          <w:szCs w:val="24"/>
        </w:rPr>
        <w:t>, juntamente com os pareceres.</w:t>
      </w:r>
      <w:r w:rsidR="00BC5949" w:rsidRPr="008E3B12">
        <w:rPr>
          <w:rFonts w:ascii="Arial" w:hAnsi="Arial" w:cs="Arial"/>
          <w:sz w:val="24"/>
          <w:szCs w:val="24"/>
        </w:rPr>
        <w:t xml:space="preserve"> </w:t>
      </w:r>
      <w:r w:rsidR="00E03105" w:rsidRPr="008E3B12">
        <w:rPr>
          <w:rFonts w:ascii="Arial" w:hAnsi="Arial" w:cs="Arial"/>
          <w:sz w:val="24"/>
          <w:szCs w:val="24"/>
        </w:rPr>
        <w:t>N</w:t>
      </w:r>
      <w:r w:rsidR="009A1EAA" w:rsidRPr="008E3B12">
        <w:rPr>
          <w:rFonts w:ascii="Arial" w:hAnsi="Arial" w:cs="Arial"/>
          <w:sz w:val="24"/>
          <w:szCs w:val="24"/>
        </w:rPr>
        <w:t>ão</w:t>
      </w:r>
      <w:r w:rsidR="00E03105" w:rsidRPr="008E3B12">
        <w:rPr>
          <w:rFonts w:ascii="Arial" w:hAnsi="Arial" w:cs="Arial"/>
          <w:sz w:val="24"/>
          <w:szCs w:val="24"/>
        </w:rPr>
        <w:t xml:space="preserve"> </w:t>
      </w:r>
      <w:r w:rsidR="009A1EAA" w:rsidRPr="008E3B12">
        <w:rPr>
          <w:rFonts w:ascii="Arial" w:hAnsi="Arial" w:cs="Arial"/>
          <w:sz w:val="24"/>
          <w:szCs w:val="24"/>
        </w:rPr>
        <w:t xml:space="preserve">havendo mais </w:t>
      </w:r>
      <w:r w:rsidR="009A1EAA" w:rsidRPr="008E3B12">
        <w:rPr>
          <w:rFonts w:ascii="Arial" w:hAnsi="Arial" w:cs="Arial"/>
          <w:bCs/>
          <w:sz w:val="24"/>
          <w:szCs w:val="24"/>
        </w:rPr>
        <w:t xml:space="preserve">nada a tratar o Senhor Presidente encerrou a presente reunião convocando os senhores vereadores para a próxima sessão ordinária que será realizada no dia </w:t>
      </w:r>
      <w:r w:rsidR="008E3B12" w:rsidRPr="008E3B12">
        <w:rPr>
          <w:rFonts w:ascii="Arial" w:hAnsi="Arial" w:cs="Arial"/>
          <w:bCs/>
          <w:sz w:val="24"/>
          <w:szCs w:val="24"/>
        </w:rPr>
        <w:t>25 d</w:t>
      </w:r>
      <w:r w:rsidR="009A1EAA" w:rsidRPr="008E3B12">
        <w:rPr>
          <w:rFonts w:ascii="Arial" w:hAnsi="Arial" w:cs="Arial"/>
          <w:bCs/>
          <w:sz w:val="24"/>
          <w:szCs w:val="24"/>
        </w:rPr>
        <w:t xml:space="preserve">e março de 2024, às 19:00 horas neste mesmo local. </w:t>
      </w:r>
      <w:r w:rsidRPr="008E3B12">
        <w:rPr>
          <w:rFonts w:ascii="Arial" w:hAnsi="Arial" w:cs="Arial"/>
          <w:sz w:val="24"/>
          <w:szCs w:val="24"/>
        </w:rPr>
        <w:t>(Para constar, está tramitando</w:t>
      </w:r>
      <w:r w:rsidR="009A1EAA" w:rsidRPr="008E3B12">
        <w:rPr>
          <w:rFonts w:ascii="Arial" w:hAnsi="Arial" w:cs="Arial"/>
          <w:sz w:val="24"/>
          <w:szCs w:val="24"/>
        </w:rPr>
        <w:t xml:space="preserve"> o </w:t>
      </w:r>
      <w:r w:rsidRPr="008E3B12">
        <w:rPr>
          <w:rFonts w:ascii="Arial" w:hAnsi="Arial" w:cs="Arial"/>
          <w:b/>
          <w:bCs/>
          <w:sz w:val="24"/>
          <w:szCs w:val="24"/>
        </w:rPr>
        <w:t>PROCESSO 001251-02.00/21-8</w:t>
      </w:r>
      <w:r w:rsidRPr="008E3B12">
        <w:rPr>
          <w:rFonts w:ascii="Arial" w:hAnsi="Arial" w:cs="Arial"/>
          <w:sz w:val="24"/>
          <w:szCs w:val="24"/>
        </w:rPr>
        <w:t xml:space="preserve">, Processo de Contas Anuais do Administrador do Executivo Municipal de Santo Antônio do Planalto, referente ao Exercício de 2021). </w:t>
      </w:r>
    </w:p>
    <w:p w14:paraId="12E9CA55" w14:textId="77777777" w:rsidR="00832798" w:rsidRPr="008E3B12" w:rsidRDefault="00832798" w:rsidP="00832798">
      <w:pPr>
        <w:pStyle w:val="NormalWeb"/>
        <w:spacing w:line="276" w:lineRule="auto"/>
        <w:jc w:val="both"/>
        <w:rPr>
          <w:rFonts w:ascii="Arial" w:hAnsi="Arial" w:cs="Arial"/>
          <w:bCs/>
        </w:rPr>
      </w:pPr>
    </w:p>
    <w:p w14:paraId="74E2E3ED" w14:textId="77777777" w:rsidR="00832798" w:rsidRPr="008E3B12" w:rsidRDefault="00832798" w:rsidP="00832798">
      <w:pPr>
        <w:pStyle w:val="NormalWeb"/>
        <w:spacing w:line="276" w:lineRule="auto"/>
        <w:jc w:val="center"/>
        <w:rPr>
          <w:rFonts w:ascii="Arial" w:hAnsi="Arial" w:cs="Arial"/>
          <w:bCs/>
        </w:rPr>
      </w:pPr>
    </w:p>
    <w:p w14:paraId="3F4EFB4D" w14:textId="77777777" w:rsidR="00832798" w:rsidRPr="008E3B12" w:rsidRDefault="00832798" w:rsidP="00832798">
      <w:pPr>
        <w:pStyle w:val="NormalWeb"/>
        <w:jc w:val="center"/>
        <w:rPr>
          <w:rFonts w:ascii="Arial" w:hAnsi="Arial" w:cs="Arial"/>
          <w:b/>
        </w:rPr>
      </w:pPr>
      <w:r w:rsidRPr="008E3B12">
        <w:rPr>
          <w:rFonts w:ascii="Arial" w:hAnsi="Arial" w:cs="Arial"/>
        </w:rPr>
        <w:t>Ver. Vilmar Soares da Silva                                  Verª. Andrea Cristina de Oliveira</w:t>
      </w:r>
    </w:p>
    <w:p w14:paraId="59D59533" w14:textId="5BACBC8F" w:rsidR="00832798" w:rsidRPr="008E3B12" w:rsidRDefault="00832798" w:rsidP="008E3B12">
      <w:pPr>
        <w:pStyle w:val="Ttulo"/>
        <w:spacing w:line="240" w:lineRule="auto"/>
        <w:rPr>
          <w:rFonts w:ascii="Arial" w:hAnsi="Arial" w:cs="Arial"/>
          <w:szCs w:val="24"/>
        </w:rPr>
      </w:pPr>
      <w:r w:rsidRPr="008E3B12">
        <w:rPr>
          <w:rFonts w:ascii="Arial" w:hAnsi="Arial" w:cs="Arial"/>
          <w:b w:val="0"/>
          <w:szCs w:val="24"/>
          <w:u w:val="none"/>
        </w:rPr>
        <w:t>Presidente                                                               1ª Secretária</w:t>
      </w:r>
    </w:p>
    <w:p w14:paraId="1F4B5884" w14:textId="77777777" w:rsidR="004669FF" w:rsidRPr="008E3B12" w:rsidRDefault="004669FF">
      <w:pPr>
        <w:rPr>
          <w:rFonts w:ascii="Arial" w:hAnsi="Arial" w:cs="Arial"/>
          <w:sz w:val="24"/>
          <w:szCs w:val="24"/>
        </w:rPr>
      </w:pPr>
    </w:p>
    <w:sectPr w:rsidR="004669FF" w:rsidRPr="008E3B12" w:rsidSect="005D07ED">
      <w:headerReference w:type="default" r:id="rId6"/>
      <w:pgSz w:w="11906" w:h="16838"/>
      <w:pgMar w:top="2381" w:right="1418" w:bottom="153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E6712" w14:textId="77777777" w:rsidR="00D63692" w:rsidRDefault="00D63692" w:rsidP="002F1B0F">
      <w:pPr>
        <w:spacing w:after="0" w:line="240" w:lineRule="auto"/>
      </w:pPr>
      <w:r>
        <w:separator/>
      </w:r>
    </w:p>
  </w:endnote>
  <w:endnote w:type="continuationSeparator" w:id="0">
    <w:p w14:paraId="43E4E211" w14:textId="77777777" w:rsidR="00D63692" w:rsidRDefault="00D63692" w:rsidP="002F1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12D92" w14:textId="77777777" w:rsidR="00D63692" w:rsidRDefault="00D63692" w:rsidP="002F1B0F">
      <w:pPr>
        <w:spacing w:after="0" w:line="240" w:lineRule="auto"/>
      </w:pPr>
      <w:r>
        <w:separator/>
      </w:r>
    </w:p>
  </w:footnote>
  <w:footnote w:type="continuationSeparator" w:id="0">
    <w:p w14:paraId="78CD7068" w14:textId="77777777" w:rsidR="00D63692" w:rsidRDefault="00D63692" w:rsidP="002F1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5911416"/>
      <w:docPartObj>
        <w:docPartGallery w:val="Page Numbers (Top of Page)"/>
        <w:docPartUnique/>
      </w:docPartObj>
    </w:sdtPr>
    <w:sdtEndPr/>
    <w:sdtContent>
      <w:p w14:paraId="15566C4C" w14:textId="2827AC4C" w:rsidR="002F1B0F" w:rsidRDefault="002F1B0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A2E846" w14:textId="77777777" w:rsidR="002F1B0F" w:rsidRDefault="002F1B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98"/>
    <w:rsid w:val="002F1B0F"/>
    <w:rsid w:val="003B26C4"/>
    <w:rsid w:val="003F2D11"/>
    <w:rsid w:val="0044785F"/>
    <w:rsid w:val="004669FF"/>
    <w:rsid w:val="005D07ED"/>
    <w:rsid w:val="00633382"/>
    <w:rsid w:val="007E66DA"/>
    <w:rsid w:val="008073A2"/>
    <w:rsid w:val="00832798"/>
    <w:rsid w:val="008E3B12"/>
    <w:rsid w:val="00982E28"/>
    <w:rsid w:val="009A1EAA"/>
    <w:rsid w:val="00A758BF"/>
    <w:rsid w:val="00BC5949"/>
    <w:rsid w:val="00CD6088"/>
    <w:rsid w:val="00CF34D8"/>
    <w:rsid w:val="00D30CA1"/>
    <w:rsid w:val="00D40558"/>
    <w:rsid w:val="00D63692"/>
    <w:rsid w:val="00D96229"/>
    <w:rsid w:val="00E020F6"/>
    <w:rsid w:val="00E03105"/>
    <w:rsid w:val="00E7596D"/>
    <w:rsid w:val="00E7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DAB2"/>
  <w15:chartTrackingRefBased/>
  <w15:docId w15:val="{EAE74EF1-20A0-4DB2-98E2-32667A0B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798"/>
    <w:pPr>
      <w:spacing w:line="254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832798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832798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32798"/>
    <w:pPr>
      <w:spacing w:after="0" w:line="240" w:lineRule="auto"/>
    </w:pPr>
    <w:rPr>
      <w:rFonts w:ascii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99"/>
    <w:qFormat/>
    <w:rsid w:val="00832798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832798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F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B0F"/>
  </w:style>
  <w:style w:type="paragraph" w:styleId="Rodap">
    <w:name w:val="footer"/>
    <w:basedOn w:val="Normal"/>
    <w:link w:val="RodapChar"/>
    <w:uiPriority w:val="99"/>
    <w:unhideWhenUsed/>
    <w:rsid w:val="002F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1373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Recepção</cp:lastModifiedBy>
  <cp:revision>5</cp:revision>
  <cp:lastPrinted>2024-03-22T18:56:00Z</cp:lastPrinted>
  <dcterms:created xsi:type="dcterms:W3CDTF">2024-03-19T19:08:00Z</dcterms:created>
  <dcterms:modified xsi:type="dcterms:W3CDTF">2024-03-22T18:57:00Z</dcterms:modified>
</cp:coreProperties>
</file>