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BB2D1" w14:textId="3197C73C" w:rsidR="00832798" w:rsidRPr="00117FF1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117FF1">
        <w:rPr>
          <w:rFonts w:ascii="Arial" w:hAnsi="Arial" w:cs="Arial"/>
          <w:szCs w:val="24"/>
          <w:u w:val="none"/>
        </w:rPr>
        <w:t>ATA N.º 1</w:t>
      </w:r>
      <w:r w:rsidR="00E95A55" w:rsidRPr="00117FF1">
        <w:rPr>
          <w:rFonts w:ascii="Arial" w:hAnsi="Arial" w:cs="Arial"/>
          <w:szCs w:val="24"/>
          <w:u w:val="none"/>
        </w:rPr>
        <w:t>5</w:t>
      </w:r>
      <w:r w:rsidRPr="00117FF1">
        <w:rPr>
          <w:rFonts w:ascii="Arial" w:hAnsi="Arial" w:cs="Arial"/>
          <w:szCs w:val="24"/>
          <w:u w:val="none"/>
        </w:rPr>
        <w:t>/2024</w:t>
      </w:r>
    </w:p>
    <w:p w14:paraId="58A7AFED" w14:textId="77777777" w:rsidR="00832798" w:rsidRPr="00117FF1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117FF1">
        <w:rPr>
          <w:rFonts w:ascii="Arial" w:hAnsi="Arial" w:cs="Arial"/>
          <w:szCs w:val="24"/>
          <w:u w:val="none"/>
        </w:rPr>
        <w:t>SESSÃO ORDINÁRIA</w:t>
      </w:r>
    </w:p>
    <w:p w14:paraId="3414F330" w14:textId="37167485" w:rsidR="00832798" w:rsidRPr="00117FF1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117FF1">
        <w:rPr>
          <w:rFonts w:ascii="Arial" w:hAnsi="Arial" w:cs="Arial"/>
          <w:szCs w:val="24"/>
          <w:u w:val="none"/>
        </w:rPr>
        <w:t xml:space="preserve">de </w:t>
      </w:r>
      <w:r w:rsidR="00E95A55" w:rsidRPr="00117FF1">
        <w:rPr>
          <w:rFonts w:ascii="Arial" w:hAnsi="Arial" w:cs="Arial"/>
          <w:szCs w:val="24"/>
          <w:u w:val="none"/>
        </w:rPr>
        <w:t>15</w:t>
      </w:r>
      <w:r w:rsidRPr="00117FF1">
        <w:rPr>
          <w:rFonts w:ascii="Arial" w:hAnsi="Arial" w:cs="Arial"/>
          <w:szCs w:val="24"/>
          <w:u w:val="none"/>
        </w:rPr>
        <w:t xml:space="preserve"> de </w:t>
      </w:r>
      <w:r w:rsidR="00ED31E4" w:rsidRPr="00117FF1">
        <w:rPr>
          <w:rFonts w:ascii="Arial" w:hAnsi="Arial" w:cs="Arial"/>
          <w:szCs w:val="24"/>
          <w:u w:val="none"/>
        </w:rPr>
        <w:t xml:space="preserve">abril </w:t>
      </w:r>
      <w:r w:rsidRPr="00117FF1">
        <w:rPr>
          <w:rFonts w:ascii="Arial" w:hAnsi="Arial" w:cs="Arial"/>
          <w:szCs w:val="24"/>
          <w:u w:val="none"/>
        </w:rPr>
        <w:t>de 2024</w:t>
      </w:r>
    </w:p>
    <w:p w14:paraId="22C24BFC" w14:textId="260AEE20" w:rsidR="00832798" w:rsidRPr="00117FF1" w:rsidRDefault="00832798" w:rsidP="000E5C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17FF1">
        <w:rPr>
          <w:rFonts w:ascii="Arial" w:hAnsi="Arial" w:cs="Arial"/>
          <w:bCs/>
          <w:sz w:val="24"/>
          <w:szCs w:val="24"/>
        </w:rPr>
        <w:t>Ao</w:t>
      </w:r>
      <w:r w:rsidR="00235A12" w:rsidRPr="00117FF1">
        <w:rPr>
          <w:rFonts w:ascii="Arial" w:hAnsi="Arial" w:cs="Arial"/>
          <w:bCs/>
          <w:sz w:val="24"/>
          <w:szCs w:val="24"/>
        </w:rPr>
        <w:t xml:space="preserve">s </w:t>
      </w:r>
      <w:r w:rsidR="00E95A55" w:rsidRPr="00117FF1">
        <w:rPr>
          <w:rFonts w:ascii="Arial" w:hAnsi="Arial" w:cs="Arial"/>
          <w:bCs/>
          <w:sz w:val="24"/>
          <w:szCs w:val="24"/>
        </w:rPr>
        <w:t xml:space="preserve">quinze </w:t>
      </w:r>
      <w:r w:rsidR="00ED31E4" w:rsidRPr="00117FF1">
        <w:rPr>
          <w:rFonts w:ascii="Arial" w:hAnsi="Arial" w:cs="Arial"/>
          <w:bCs/>
          <w:sz w:val="24"/>
          <w:szCs w:val="24"/>
        </w:rPr>
        <w:t>dia</w:t>
      </w:r>
      <w:r w:rsidR="00235A12" w:rsidRPr="00117FF1">
        <w:rPr>
          <w:rFonts w:ascii="Arial" w:hAnsi="Arial" w:cs="Arial"/>
          <w:bCs/>
          <w:sz w:val="24"/>
          <w:szCs w:val="24"/>
        </w:rPr>
        <w:t>s</w:t>
      </w:r>
      <w:r w:rsidR="00ED31E4" w:rsidRPr="00117FF1">
        <w:rPr>
          <w:rFonts w:ascii="Arial" w:hAnsi="Arial" w:cs="Arial"/>
          <w:bCs/>
          <w:sz w:val="24"/>
          <w:szCs w:val="24"/>
        </w:rPr>
        <w:t xml:space="preserve"> </w:t>
      </w:r>
      <w:r w:rsidRPr="00117FF1">
        <w:rPr>
          <w:rFonts w:ascii="Arial" w:hAnsi="Arial" w:cs="Arial"/>
          <w:bCs/>
          <w:sz w:val="24"/>
          <w:szCs w:val="24"/>
        </w:rPr>
        <w:t xml:space="preserve">do mês de </w:t>
      </w:r>
      <w:r w:rsidR="00ED31E4" w:rsidRPr="00117FF1">
        <w:rPr>
          <w:rFonts w:ascii="Arial" w:hAnsi="Arial" w:cs="Arial"/>
          <w:bCs/>
          <w:sz w:val="24"/>
          <w:szCs w:val="24"/>
        </w:rPr>
        <w:t xml:space="preserve">abril </w:t>
      </w:r>
      <w:r w:rsidRPr="00117FF1">
        <w:rPr>
          <w:rFonts w:ascii="Arial" w:hAnsi="Arial" w:cs="Arial"/>
          <w:bCs/>
          <w:sz w:val="24"/>
          <w:szCs w:val="24"/>
        </w:rPr>
        <w:t>do ano de dois mil e vinte e quatro (</w:t>
      </w:r>
      <w:r w:rsidR="00E95A55" w:rsidRPr="00117FF1">
        <w:rPr>
          <w:rFonts w:ascii="Arial" w:hAnsi="Arial" w:cs="Arial"/>
          <w:bCs/>
          <w:sz w:val="24"/>
          <w:szCs w:val="24"/>
        </w:rPr>
        <w:t>15</w:t>
      </w:r>
      <w:r w:rsidR="00ED31E4" w:rsidRPr="00117FF1">
        <w:rPr>
          <w:rFonts w:ascii="Arial" w:hAnsi="Arial" w:cs="Arial"/>
          <w:bCs/>
          <w:sz w:val="24"/>
          <w:szCs w:val="24"/>
        </w:rPr>
        <w:t>.04</w:t>
      </w:r>
      <w:r w:rsidRPr="00117FF1">
        <w:rPr>
          <w:rFonts w:ascii="Arial" w:hAnsi="Arial" w:cs="Arial"/>
          <w:bCs/>
          <w:sz w:val="24"/>
          <w:szCs w:val="24"/>
        </w:rPr>
        <w:t>.2024), às dezenove horas (19h), havendo “quórum” regimental, na presença dos Vereadores</w:t>
      </w:r>
      <w:r w:rsidRPr="00117FF1">
        <w:rPr>
          <w:rFonts w:ascii="Arial" w:hAnsi="Arial" w:cs="Arial"/>
          <w:sz w:val="24"/>
          <w:szCs w:val="24"/>
        </w:rPr>
        <w:t xml:space="preserve">: </w:t>
      </w:r>
      <w:bookmarkStart w:id="0" w:name="_Hlk133256161"/>
      <w:r w:rsidRPr="00117FF1">
        <w:rPr>
          <w:rFonts w:ascii="Arial" w:hAnsi="Arial" w:cs="Arial"/>
          <w:sz w:val="24"/>
          <w:szCs w:val="24"/>
        </w:rPr>
        <w:t>Andrea Cristina de Oliveira/PD</w:t>
      </w:r>
      <w:r w:rsidR="00ED31E4" w:rsidRPr="00117FF1">
        <w:rPr>
          <w:rFonts w:ascii="Arial" w:hAnsi="Arial" w:cs="Arial"/>
          <w:sz w:val="24"/>
          <w:szCs w:val="24"/>
        </w:rPr>
        <w:t>T</w:t>
      </w:r>
      <w:r w:rsidRPr="00117FF1">
        <w:rPr>
          <w:rFonts w:ascii="Arial" w:hAnsi="Arial" w:cs="Arial"/>
          <w:sz w:val="24"/>
          <w:szCs w:val="24"/>
        </w:rPr>
        <w:t xml:space="preserve">, </w:t>
      </w:r>
      <w:r w:rsidR="00ED31E4" w:rsidRPr="00117FF1">
        <w:rPr>
          <w:rFonts w:ascii="Arial" w:hAnsi="Arial" w:cs="Arial"/>
          <w:sz w:val="24"/>
          <w:szCs w:val="24"/>
        </w:rPr>
        <w:t xml:space="preserve">Cezar Formentini/PDT, Douglas Rafael Allebrand/Republicanos, </w:t>
      </w:r>
      <w:r w:rsidRPr="00117FF1">
        <w:rPr>
          <w:rFonts w:ascii="Arial" w:hAnsi="Arial" w:cs="Arial"/>
          <w:sz w:val="24"/>
          <w:szCs w:val="24"/>
        </w:rPr>
        <w:t xml:space="preserve">Elder Knapp/MDB, </w:t>
      </w:r>
      <w:r w:rsidR="00235A12" w:rsidRPr="00117FF1">
        <w:rPr>
          <w:rFonts w:ascii="Arial" w:hAnsi="Arial" w:cs="Arial"/>
          <w:sz w:val="24"/>
          <w:szCs w:val="24"/>
        </w:rPr>
        <w:t xml:space="preserve">Leonel Adler/PDT, </w:t>
      </w:r>
      <w:r w:rsidRPr="00117FF1">
        <w:rPr>
          <w:rFonts w:ascii="Arial" w:hAnsi="Arial" w:cs="Arial"/>
          <w:sz w:val="24"/>
          <w:szCs w:val="24"/>
        </w:rPr>
        <w:t>Maikon Luz Vicente/PDT, Veleda de Paula/</w:t>
      </w:r>
      <w:r w:rsidR="00ED31E4" w:rsidRPr="00117FF1">
        <w:rPr>
          <w:rFonts w:ascii="Arial" w:hAnsi="Arial" w:cs="Arial"/>
          <w:sz w:val="24"/>
          <w:szCs w:val="24"/>
        </w:rPr>
        <w:t>Republicanos</w:t>
      </w:r>
      <w:r w:rsidRPr="00117FF1">
        <w:rPr>
          <w:rFonts w:ascii="Arial" w:hAnsi="Arial" w:cs="Arial"/>
          <w:sz w:val="24"/>
          <w:szCs w:val="24"/>
        </w:rPr>
        <w:t>, Vilmar Soares da Silva/PDT e Vilson Altmann/MDB.</w:t>
      </w:r>
      <w:bookmarkEnd w:id="0"/>
      <w:r w:rsidR="00C752F5" w:rsidRPr="00117FF1">
        <w:rPr>
          <w:rFonts w:ascii="Arial" w:hAnsi="Arial" w:cs="Arial"/>
          <w:sz w:val="24"/>
          <w:szCs w:val="24"/>
        </w:rPr>
        <w:t xml:space="preserve"> </w:t>
      </w:r>
      <w:r w:rsidRPr="00117FF1">
        <w:rPr>
          <w:rFonts w:ascii="Arial" w:hAnsi="Arial" w:cs="Arial"/>
          <w:bCs/>
          <w:sz w:val="24"/>
          <w:szCs w:val="24"/>
        </w:rPr>
        <w:t>O senhor presidente, vereador Vilmar Soares da Silva sob a proteção de Deus abriu os trabalhos da presente sessão ordinária coloc</w:t>
      </w:r>
      <w:r w:rsidR="00ED31E4" w:rsidRPr="00117FF1">
        <w:rPr>
          <w:rFonts w:ascii="Arial" w:hAnsi="Arial" w:cs="Arial"/>
          <w:bCs/>
          <w:sz w:val="24"/>
          <w:szCs w:val="24"/>
        </w:rPr>
        <w:t xml:space="preserve">ando </w:t>
      </w:r>
      <w:r w:rsidRPr="00117FF1">
        <w:rPr>
          <w:rFonts w:ascii="Arial" w:hAnsi="Arial" w:cs="Arial"/>
          <w:bCs/>
          <w:sz w:val="24"/>
          <w:szCs w:val="24"/>
        </w:rPr>
        <w:t xml:space="preserve">em discussão a </w:t>
      </w:r>
      <w:r w:rsidRPr="00117FF1">
        <w:rPr>
          <w:rFonts w:ascii="Arial" w:eastAsia="Times New Roman" w:hAnsi="Arial" w:cs="Arial"/>
          <w:sz w:val="24"/>
          <w:szCs w:val="24"/>
          <w:lang w:eastAsia="pt-BR"/>
        </w:rPr>
        <w:t>Ata de nº 0</w:t>
      </w:r>
      <w:r w:rsidR="00633382" w:rsidRPr="00117FF1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C752F5" w:rsidRPr="00117FF1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633382" w:rsidRPr="00117FF1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117FF1">
        <w:rPr>
          <w:rFonts w:ascii="Arial" w:eastAsia="Times New Roman" w:hAnsi="Arial" w:cs="Arial"/>
          <w:sz w:val="24"/>
          <w:szCs w:val="24"/>
          <w:lang w:eastAsia="pt-BR"/>
        </w:rPr>
        <w:t xml:space="preserve">2024 da </w:t>
      </w:r>
      <w:r w:rsidR="00633382" w:rsidRPr="00117FF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117FF1">
        <w:rPr>
          <w:rFonts w:ascii="Arial" w:eastAsia="Times New Roman" w:hAnsi="Arial" w:cs="Arial"/>
          <w:sz w:val="24"/>
          <w:szCs w:val="24"/>
          <w:lang w:eastAsia="pt-BR"/>
        </w:rPr>
        <w:t xml:space="preserve">essão </w:t>
      </w:r>
      <w:r w:rsidR="00633382" w:rsidRPr="00117FF1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117FF1">
        <w:rPr>
          <w:rFonts w:ascii="Arial" w:eastAsia="Times New Roman" w:hAnsi="Arial" w:cs="Arial"/>
          <w:sz w:val="24"/>
          <w:szCs w:val="24"/>
          <w:lang w:eastAsia="pt-BR"/>
        </w:rPr>
        <w:t xml:space="preserve">rdinária realizada no dia </w:t>
      </w:r>
      <w:r w:rsidR="00C752F5" w:rsidRPr="00117FF1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="00235A12" w:rsidRPr="00117F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17FF1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235A12" w:rsidRPr="00117FF1">
        <w:rPr>
          <w:rFonts w:ascii="Arial" w:eastAsia="Times New Roman" w:hAnsi="Arial" w:cs="Arial"/>
          <w:sz w:val="24"/>
          <w:szCs w:val="24"/>
          <w:lang w:eastAsia="pt-BR"/>
        </w:rPr>
        <w:t xml:space="preserve">abril </w:t>
      </w:r>
      <w:r w:rsidRPr="00117FF1">
        <w:rPr>
          <w:rFonts w:ascii="Arial" w:eastAsia="Times New Roman" w:hAnsi="Arial" w:cs="Arial"/>
          <w:sz w:val="24"/>
          <w:szCs w:val="24"/>
          <w:lang w:eastAsia="pt-BR"/>
        </w:rPr>
        <w:t xml:space="preserve">de 2024. </w:t>
      </w:r>
      <w:r w:rsidRPr="00117FF1">
        <w:rPr>
          <w:rFonts w:ascii="Arial" w:hAnsi="Arial" w:cs="Arial"/>
          <w:bCs/>
          <w:sz w:val="24"/>
          <w:szCs w:val="24"/>
        </w:rPr>
        <w:t>Como ninguém se manifestou a Ata de nº 0</w:t>
      </w:r>
      <w:r w:rsidR="00633382" w:rsidRPr="00117FF1">
        <w:rPr>
          <w:rFonts w:ascii="Arial" w:hAnsi="Arial" w:cs="Arial"/>
          <w:bCs/>
          <w:sz w:val="24"/>
          <w:szCs w:val="24"/>
        </w:rPr>
        <w:t>1</w:t>
      </w:r>
      <w:r w:rsidR="00C752F5" w:rsidRPr="00117FF1">
        <w:rPr>
          <w:rFonts w:ascii="Arial" w:hAnsi="Arial" w:cs="Arial"/>
          <w:bCs/>
          <w:sz w:val="24"/>
          <w:szCs w:val="24"/>
        </w:rPr>
        <w:t>4</w:t>
      </w:r>
      <w:r w:rsidRPr="00117FF1">
        <w:rPr>
          <w:rFonts w:ascii="Arial" w:hAnsi="Arial" w:cs="Arial"/>
          <w:bCs/>
          <w:sz w:val="24"/>
          <w:szCs w:val="24"/>
        </w:rPr>
        <w:t>/2024 foi colocada em votação sendo aprovada por unanimidade. Após solicitou a</w:t>
      </w:r>
      <w:r w:rsidR="00C752F5" w:rsidRPr="00117FF1">
        <w:rPr>
          <w:rFonts w:ascii="Arial" w:hAnsi="Arial" w:cs="Arial"/>
          <w:bCs/>
          <w:sz w:val="24"/>
          <w:szCs w:val="24"/>
        </w:rPr>
        <w:t>o</w:t>
      </w:r>
      <w:r w:rsidRPr="00117FF1">
        <w:rPr>
          <w:rFonts w:ascii="Arial" w:hAnsi="Arial" w:cs="Arial"/>
          <w:bCs/>
          <w:sz w:val="24"/>
          <w:szCs w:val="24"/>
        </w:rPr>
        <w:t xml:space="preserve"> vereado</w:t>
      </w:r>
      <w:r w:rsidR="00C752F5" w:rsidRPr="00117FF1">
        <w:rPr>
          <w:rFonts w:ascii="Arial" w:hAnsi="Arial" w:cs="Arial"/>
          <w:bCs/>
          <w:sz w:val="24"/>
          <w:szCs w:val="24"/>
        </w:rPr>
        <w:t xml:space="preserve">r Douglas Rafael Allebrand </w:t>
      </w:r>
      <w:r w:rsidRPr="00117FF1">
        <w:rPr>
          <w:rFonts w:ascii="Arial" w:hAnsi="Arial" w:cs="Arial"/>
          <w:bCs/>
          <w:sz w:val="24"/>
          <w:szCs w:val="24"/>
        </w:rPr>
        <w:t>para que efetuasse a leitura de um trecho da Bíblia. Na sequência agradeceu a</w:t>
      </w:r>
      <w:r w:rsidR="00C752F5" w:rsidRPr="00117FF1">
        <w:rPr>
          <w:rFonts w:ascii="Arial" w:hAnsi="Arial" w:cs="Arial"/>
          <w:bCs/>
          <w:sz w:val="24"/>
          <w:szCs w:val="24"/>
        </w:rPr>
        <w:t>o</w:t>
      </w:r>
      <w:r w:rsidRPr="00117FF1">
        <w:rPr>
          <w:rFonts w:ascii="Arial" w:hAnsi="Arial" w:cs="Arial"/>
          <w:bCs/>
          <w:sz w:val="24"/>
          <w:szCs w:val="24"/>
        </w:rPr>
        <w:t xml:space="preserve"> vereador pela leitura e solicitou a 1ª Secretária da Mesa Diretora, para que efetuasse a leitura do expediente recebido e das proposições. </w:t>
      </w:r>
      <w:r w:rsidRPr="00117FF1">
        <w:rPr>
          <w:rFonts w:ascii="Arial" w:hAnsi="Arial" w:cs="Arial"/>
          <w:b/>
          <w:sz w:val="24"/>
          <w:szCs w:val="24"/>
        </w:rPr>
        <w:t>EXPEDIENTE RECEBIDO</w:t>
      </w:r>
      <w:r w:rsidRPr="00117FF1">
        <w:rPr>
          <w:rFonts w:ascii="Arial" w:hAnsi="Arial" w:cs="Arial"/>
          <w:bCs/>
          <w:sz w:val="24"/>
          <w:szCs w:val="24"/>
        </w:rPr>
        <w:t>:</w:t>
      </w:r>
      <w:r w:rsidR="007077CD" w:rsidRPr="00117FF1">
        <w:rPr>
          <w:rFonts w:ascii="Arial" w:hAnsi="Arial" w:cs="Arial"/>
          <w:bCs/>
          <w:sz w:val="24"/>
          <w:szCs w:val="24"/>
        </w:rPr>
        <w:t xml:space="preserve"> Sessão Ordinária do dia 15 de abril de 2024. </w:t>
      </w:r>
      <w:r w:rsidR="007077CD" w:rsidRPr="00117FF1">
        <w:rPr>
          <w:rFonts w:ascii="Arial" w:hAnsi="Arial" w:cs="Arial"/>
          <w:sz w:val="24"/>
          <w:szCs w:val="24"/>
        </w:rPr>
        <w:t>- Correspondência eletrônica da Consultoria de Orçamento e Fiscalização Financeira da Câmara dos Deputados, informando as transferências dos recursos da União (constitucional, legal e voluntária) pagos ao município no período de janeiro e março de 2024. - Of. SMEC nº 013/2024, de 10 de abril de 2024, da Secretaria Municipal de Educação e Cultura solicitando a cedência do Plenário da Câmara pelo período de 08 meses, em todas as terças-feiras, a partir do dia 16/05/2024, para realização do Projeto Jovem Empreendedor</w:t>
      </w:r>
      <w:bookmarkStart w:id="1" w:name="_Hlk163225874"/>
      <w:r w:rsidR="007077CD" w:rsidRPr="00117FF1">
        <w:rPr>
          <w:rFonts w:ascii="Arial" w:hAnsi="Arial" w:cs="Arial"/>
          <w:sz w:val="24"/>
          <w:szCs w:val="24"/>
        </w:rPr>
        <w:t>.</w:t>
      </w:r>
      <w:bookmarkEnd w:id="1"/>
      <w:r w:rsidR="007077CD" w:rsidRPr="00117FF1">
        <w:rPr>
          <w:rFonts w:ascii="Arial" w:hAnsi="Arial" w:cs="Arial"/>
          <w:sz w:val="24"/>
          <w:szCs w:val="24"/>
        </w:rPr>
        <w:t xml:space="preserve"> </w:t>
      </w:r>
      <w:r w:rsidR="007077CD" w:rsidRPr="00117FF1">
        <w:rPr>
          <w:rFonts w:ascii="Arial" w:eastAsia="Times New Roman" w:hAnsi="Arial" w:cs="Arial"/>
          <w:sz w:val="24"/>
          <w:szCs w:val="24"/>
          <w:lang w:eastAsia="pt-BR"/>
        </w:rPr>
        <w:t xml:space="preserve">- Ofício s/nº, de 09 de abril de 2024, do PDT - Partido Trabalhista Brasileiro, solicitando a cedência do Plenário da Câmara para realização de Reunião do Partido, que será realizada no dia 11 de abril de 2024, às 19h. </w:t>
      </w:r>
      <w:r w:rsidR="007077CD" w:rsidRPr="00117FF1">
        <w:rPr>
          <w:rFonts w:ascii="Arial" w:hAnsi="Arial" w:cs="Arial"/>
          <w:sz w:val="24"/>
          <w:szCs w:val="24"/>
        </w:rPr>
        <w:t xml:space="preserve">- Demais convites para cursos e eventos. </w:t>
      </w:r>
      <w:r w:rsidRPr="00117FF1">
        <w:rPr>
          <w:rFonts w:ascii="Arial" w:hAnsi="Arial" w:cs="Arial"/>
          <w:b/>
          <w:bCs/>
          <w:sz w:val="24"/>
          <w:szCs w:val="24"/>
        </w:rPr>
        <w:t>PROPOSIÇÕES</w:t>
      </w:r>
      <w:r w:rsidRPr="00117FF1">
        <w:rPr>
          <w:rFonts w:ascii="Arial" w:hAnsi="Arial" w:cs="Arial"/>
          <w:sz w:val="24"/>
          <w:szCs w:val="24"/>
        </w:rPr>
        <w:t xml:space="preserve">: </w:t>
      </w:r>
      <w:r w:rsidR="007077CD" w:rsidRPr="00117FF1">
        <w:rPr>
          <w:rFonts w:ascii="Arial" w:hAnsi="Arial" w:cs="Arial"/>
          <w:b/>
          <w:bCs/>
          <w:sz w:val="24"/>
          <w:szCs w:val="24"/>
        </w:rPr>
        <w:t>- Pedido de Providências de nº 011/2024,</w:t>
      </w:r>
      <w:r w:rsidR="007077CD" w:rsidRPr="00117FF1">
        <w:rPr>
          <w:rFonts w:ascii="Arial" w:hAnsi="Arial" w:cs="Arial"/>
          <w:sz w:val="24"/>
          <w:szCs w:val="24"/>
        </w:rPr>
        <w:t xml:space="preserve"> de autoria do Vereador Cezar Formentini/PDT, solicitando que seja enviado ofício ao Senhor Prefeito Municipal, solicitando que determine a Secretaria Municipal de Obras, para que sejam procedidas melhorias gerais com patrolamento, empedramento e compactação nas duas estradas que dão acesso as moradias da localidade do Horto Florestal. Justificativa: Justificamos o pedido, visto que as referidas estradas estão em péssimas condições de conservação, sendo que já faz muito tempo que não é feito nenhum serviço de melhorias naquela localidade. Segundo o autor, a recuperação e manutenção destas vias é uma necessidade apontada por aqueles moradores e por isso deve ser recuperada e mantida com o propósito de oferecer melhores condições para que os moradores, produtores e outras pessoas que usam aquelas vias tenham mais segurança e conforto para o tráfego. Destacamos que uma manutenção adequada desses caminhos tem um impacto direto e profundo na qualidade de vida daquela população, tanto para o acesso aos serviços disponíveis na área urbana, </w:t>
      </w:r>
      <w:r w:rsidR="007077CD" w:rsidRPr="00117FF1">
        <w:rPr>
          <w:rFonts w:ascii="Arial" w:hAnsi="Arial" w:cs="Arial"/>
          <w:sz w:val="24"/>
          <w:szCs w:val="24"/>
        </w:rPr>
        <w:lastRenderedPageBreak/>
        <w:t xml:space="preserve">seja na saúde, lazer, educação, trabalho, bem como salienta-se também que aquelas vias são uma rota do transporte escolar e ainda bastante usadas pelos veículos da Secretaria Municipal da Saúde. </w:t>
      </w:r>
      <w:r w:rsidR="007077CD" w:rsidRPr="00117FF1">
        <w:rPr>
          <w:rFonts w:ascii="Arial" w:hAnsi="Arial" w:cs="Arial"/>
          <w:b/>
          <w:bCs/>
          <w:sz w:val="24"/>
          <w:szCs w:val="24"/>
        </w:rPr>
        <w:t>- Pedido de Providências de nº 012/2024,</w:t>
      </w:r>
      <w:r w:rsidR="007077CD" w:rsidRPr="00117FF1">
        <w:rPr>
          <w:rFonts w:ascii="Arial" w:hAnsi="Arial" w:cs="Arial"/>
          <w:sz w:val="24"/>
          <w:szCs w:val="24"/>
        </w:rPr>
        <w:t xml:space="preserve"> de autoria do Vereador Vilson Altmann/MDB, solicitando que seja enviado ofício ao Senhor Prefeito Municipal, solicitando que determine ao setor competente para que sejam providenciadas melhorias na Rua Balduíno Arendt. Solicita também que a administração estude a possibilidade da colocação de asfalto ou calçamento nesta rua. </w:t>
      </w:r>
      <w:r w:rsidR="007077CD" w:rsidRPr="00117FF1">
        <w:rPr>
          <w:rFonts w:ascii="Arial" w:hAnsi="Arial" w:cs="Arial"/>
          <w:b/>
          <w:bCs/>
          <w:sz w:val="24"/>
          <w:szCs w:val="24"/>
        </w:rPr>
        <w:t xml:space="preserve">- Moção de nº 010/2024, </w:t>
      </w:r>
      <w:r w:rsidR="007077CD" w:rsidRPr="00117FF1">
        <w:rPr>
          <w:rFonts w:ascii="Arial" w:hAnsi="Arial" w:cs="Arial"/>
          <w:sz w:val="24"/>
          <w:szCs w:val="24"/>
        </w:rPr>
        <w:t xml:space="preserve">de autoria da vereadora Veleda de Paula/Republicanos, subscrita pelos vereadores Cezar Formentini/PDT, Leonel Adler/PDT, Vilmar Soares da Silva/PDT, Andrea Cristina de Oliveira/PDT, Maikon Luz Vicente/PDT, Vilson Altmann/MDB, Elder Knapp/MDB e Douglas Rafael Allebrand/Republicanos, solicitando para que após aprovado pelo Plenário, seja enviado ofício a Senhora </w:t>
      </w:r>
      <w:proofErr w:type="spellStart"/>
      <w:r w:rsidR="007077CD" w:rsidRPr="00117FF1">
        <w:rPr>
          <w:rFonts w:ascii="Arial" w:hAnsi="Arial" w:cs="Arial"/>
          <w:sz w:val="24"/>
          <w:szCs w:val="24"/>
        </w:rPr>
        <w:t>E</w:t>
      </w:r>
      <w:r w:rsidR="00117FF1" w:rsidRPr="00117FF1">
        <w:rPr>
          <w:rFonts w:ascii="Arial" w:hAnsi="Arial" w:cs="Arial"/>
          <w:sz w:val="24"/>
          <w:szCs w:val="24"/>
        </w:rPr>
        <w:t>delci</w:t>
      </w:r>
      <w:proofErr w:type="spellEnd"/>
      <w:r w:rsidR="007077CD" w:rsidRPr="00117FF1">
        <w:rPr>
          <w:rFonts w:ascii="Arial" w:hAnsi="Arial" w:cs="Arial"/>
          <w:sz w:val="24"/>
          <w:szCs w:val="24"/>
        </w:rPr>
        <w:t xml:space="preserve"> D</w:t>
      </w:r>
      <w:r w:rsidR="00117FF1" w:rsidRPr="00117FF1">
        <w:rPr>
          <w:rFonts w:ascii="Arial" w:hAnsi="Arial" w:cs="Arial"/>
          <w:sz w:val="24"/>
          <w:szCs w:val="24"/>
        </w:rPr>
        <w:t>irlene</w:t>
      </w:r>
      <w:r w:rsidR="007077CD" w:rsidRPr="00117FF1">
        <w:rPr>
          <w:rFonts w:ascii="Arial" w:hAnsi="Arial" w:cs="Arial"/>
          <w:sz w:val="24"/>
          <w:szCs w:val="24"/>
        </w:rPr>
        <w:t xml:space="preserve"> S</w:t>
      </w:r>
      <w:r w:rsidR="00117FF1" w:rsidRPr="00117FF1">
        <w:rPr>
          <w:rFonts w:ascii="Arial" w:hAnsi="Arial" w:cs="Arial"/>
          <w:sz w:val="24"/>
          <w:szCs w:val="24"/>
        </w:rPr>
        <w:t xml:space="preserve">chneider </w:t>
      </w:r>
      <w:r w:rsidR="007077CD" w:rsidRPr="00117FF1">
        <w:rPr>
          <w:rFonts w:ascii="Arial" w:hAnsi="Arial" w:cs="Arial"/>
          <w:sz w:val="24"/>
          <w:szCs w:val="24"/>
        </w:rPr>
        <w:t xml:space="preserve">com votos parabenização por sua aposentadoria e de reconhecimento pelo seu empenho e dedicação como servidora pública municipal do nosso município, onde prestou um excelente trabalho como Servente, principalmente junto a Secretaria Municipal de Educação, exercendo suas atividades como funcionária efetiva durante 30 anos. A Senhora </w:t>
      </w:r>
      <w:proofErr w:type="spellStart"/>
      <w:r w:rsidR="007077CD" w:rsidRPr="00117FF1">
        <w:rPr>
          <w:rFonts w:ascii="Arial" w:hAnsi="Arial" w:cs="Arial"/>
          <w:sz w:val="24"/>
          <w:szCs w:val="24"/>
        </w:rPr>
        <w:t>Edelci</w:t>
      </w:r>
      <w:proofErr w:type="spellEnd"/>
      <w:r w:rsidR="007077CD" w:rsidRPr="00117FF1">
        <w:rPr>
          <w:rFonts w:ascii="Arial" w:hAnsi="Arial" w:cs="Arial"/>
          <w:sz w:val="24"/>
          <w:szCs w:val="24"/>
        </w:rPr>
        <w:t xml:space="preserve"> foi nomeada em 18 de março de 1994 e se aposentou no dia 08 de abril de 2024. Manifestar ainda no ofício votos de agradecimento, pelo profissionalismo, competência, humildade e carinho com que sempre exerceu suas funções. E também manifestar o reconhecimento desta Casa, pelos seus relevantes serviços prestados a nossa Comunidade e agradecê-la pelo trabalho realizado nestes anos em prol do nosso município. Desejar a Senhora </w:t>
      </w:r>
      <w:proofErr w:type="spellStart"/>
      <w:r w:rsidR="007077CD" w:rsidRPr="00117FF1">
        <w:rPr>
          <w:rFonts w:ascii="Arial" w:hAnsi="Arial" w:cs="Arial"/>
          <w:sz w:val="24"/>
          <w:szCs w:val="24"/>
        </w:rPr>
        <w:t>Edelci</w:t>
      </w:r>
      <w:proofErr w:type="spellEnd"/>
      <w:r w:rsidR="007077CD" w:rsidRPr="00117FF1">
        <w:rPr>
          <w:rFonts w:ascii="Arial" w:hAnsi="Arial" w:cs="Arial"/>
          <w:sz w:val="24"/>
          <w:szCs w:val="24"/>
        </w:rPr>
        <w:t xml:space="preserve"> votos que a partir de agora possa desfrutar da merecida aposentadoria, bem como votos de sucesso e realizações. </w:t>
      </w:r>
      <w:r w:rsidR="000E5CF7" w:rsidRPr="00117FF1">
        <w:rPr>
          <w:rFonts w:ascii="Arial" w:hAnsi="Arial" w:cs="Arial"/>
          <w:bCs/>
          <w:sz w:val="24"/>
          <w:szCs w:val="24"/>
        </w:rPr>
        <w:t>Após a leitura das proposições, o senhor presidente deferiu os pedidos de providências. Na sequência passou-se para o espaço do Grande Expediente, c</w:t>
      </w:r>
      <w:r w:rsidR="000E5CF7" w:rsidRPr="00117FF1">
        <w:rPr>
          <w:rFonts w:ascii="Arial" w:hAnsi="Arial" w:cs="Arial"/>
          <w:sz w:val="24"/>
          <w:szCs w:val="24"/>
        </w:rPr>
        <w:t>omo não havia nenhum vereador inscrito, passou-se para o Espaço das Comunicações estando inscritos os vereadores:</w:t>
      </w:r>
      <w:r w:rsidR="0065477B" w:rsidRPr="00117FF1">
        <w:rPr>
          <w:rFonts w:ascii="Arial" w:hAnsi="Arial" w:cs="Arial"/>
          <w:sz w:val="24"/>
          <w:szCs w:val="24"/>
        </w:rPr>
        <w:t xml:space="preserve"> </w:t>
      </w:r>
      <w:r w:rsidR="008A6AEB" w:rsidRPr="00117FF1">
        <w:rPr>
          <w:rFonts w:ascii="Arial" w:hAnsi="Arial" w:cs="Arial"/>
          <w:sz w:val="24"/>
          <w:szCs w:val="24"/>
        </w:rPr>
        <w:t xml:space="preserve">- VILSON ALTMANN/MDB. Inicialmente saudou a todos, em especial ao vereador Leonel, que está retornando à função de vereador, e agradeceu pelo bom trabalho desempenhado em sua gestão como secretário. Falou sobre seu pedido de providências para que sejam realizadas melhorias imediatas na rua </w:t>
      </w:r>
      <w:proofErr w:type="spellStart"/>
      <w:r w:rsidR="008A6AEB" w:rsidRPr="00117FF1">
        <w:rPr>
          <w:rFonts w:ascii="Arial" w:hAnsi="Arial" w:cs="Arial"/>
          <w:sz w:val="24"/>
          <w:szCs w:val="24"/>
        </w:rPr>
        <w:t>Balduino</w:t>
      </w:r>
      <w:proofErr w:type="spellEnd"/>
      <w:r w:rsidR="008A6AEB" w:rsidRPr="00117FF1">
        <w:rPr>
          <w:rFonts w:ascii="Arial" w:hAnsi="Arial" w:cs="Arial"/>
          <w:sz w:val="24"/>
          <w:szCs w:val="24"/>
        </w:rPr>
        <w:t xml:space="preserve"> Arendt, que está em péssimas condições de trafegabilidade e é muito utilizada por dar acesso ao município. Pediu a subscrição da moção apresentada pela vereadora Veleda de </w:t>
      </w:r>
      <w:proofErr w:type="spellStart"/>
      <w:r w:rsidR="008A6AEB" w:rsidRPr="00117FF1">
        <w:rPr>
          <w:rFonts w:ascii="Arial" w:hAnsi="Arial" w:cs="Arial"/>
          <w:sz w:val="24"/>
          <w:szCs w:val="24"/>
        </w:rPr>
        <w:t>Paual</w:t>
      </w:r>
      <w:proofErr w:type="spellEnd"/>
      <w:r w:rsidR="008A6AEB" w:rsidRPr="00117FF1">
        <w:rPr>
          <w:rFonts w:ascii="Arial" w:hAnsi="Arial" w:cs="Arial"/>
          <w:sz w:val="24"/>
          <w:szCs w:val="24"/>
        </w:rPr>
        <w:t xml:space="preserve">, que parabeniza a funcionária </w:t>
      </w:r>
      <w:proofErr w:type="spellStart"/>
      <w:r w:rsidR="008A6AEB" w:rsidRPr="00117FF1">
        <w:rPr>
          <w:rFonts w:ascii="Arial" w:hAnsi="Arial" w:cs="Arial"/>
          <w:sz w:val="24"/>
          <w:szCs w:val="24"/>
        </w:rPr>
        <w:t>Edelci</w:t>
      </w:r>
      <w:proofErr w:type="spellEnd"/>
      <w:r w:rsidR="008A6AEB" w:rsidRPr="00117FF1">
        <w:rPr>
          <w:rFonts w:ascii="Arial" w:hAnsi="Arial" w:cs="Arial"/>
          <w:sz w:val="24"/>
          <w:szCs w:val="24"/>
        </w:rPr>
        <w:t xml:space="preserve"> Schneider, que se aposentou. Lembrou que esta funcionária já foi homenageada como Funcionária Pública Destaque no ano de 20</w:t>
      </w:r>
      <w:r w:rsidR="002E5651" w:rsidRPr="00117FF1">
        <w:rPr>
          <w:rFonts w:ascii="Arial" w:hAnsi="Arial" w:cs="Arial"/>
          <w:sz w:val="24"/>
          <w:szCs w:val="24"/>
        </w:rPr>
        <w:t>09</w:t>
      </w:r>
      <w:r w:rsidR="008A6AEB" w:rsidRPr="00117FF1">
        <w:rPr>
          <w:rFonts w:ascii="Arial" w:hAnsi="Arial" w:cs="Arial"/>
          <w:sz w:val="24"/>
          <w:szCs w:val="24"/>
        </w:rPr>
        <w:t xml:space="preserve"> e merece mais uma homenagem da casa. Por fim, falou sobre uma indicação que iria fazer, mas acabou não </w:t>
      </w:r>
      <w:r w:rsidR="002E5651" w:rsidRPr="00117FF1">
        <w:rPr>
          <w:rFonts w:ascii="Arial" w:hAnsi="Arial" w:cs="Arial"/>
          <w:sz w:val="24"/>
          <w:szCs w:val="24"/>
        </w:rPr>
        <w:t>apresentando</w:t>
      </w:r>
      <w:r w:rsidR="008A6AEB" w:rsidRPr="00117FF1">
        <w:rPr>
          <w:rFonts w:ascii="Arial" w:hAnsi="Arial" w:cs="Arial"/>
          <w:sz w:val="24"/>
          <w:szCs w:val="24"/>
        </w:rPr>
        <w:t xml:space="preserve"> porque o presidente teve uma reunião durante a tarde juntamente com os representantes da </w:t>
      </w:r>
      <w:r w:rsidR="002E5651" w:rsidRPr="00117FF1">
        <w:rPr>
          <w:rFonts w:ascii="Arial" w:hAnsi="Arial" w:cs="Arial"/>
          <w:sz w:val="24"/>
          <w:szCs w:val="24"/>
        </w:rPr>
        <w:t>A</w:t>
      </w:r>
      <w:r w:rsidR="008A6AEB" w:rsidRPr="00117FF1">
        <w:rPr>
          <w:rFonts w:ascii="Arial" w:hAnsi="Arial" w:cs="Arial"/>
          <w:sz w:val="24"/>
          <w:szCs w:val="24"/>
        </w:rPr>
        <w:t xml:space="preserve">ssociação dos </w:t>
      </w:r>
      <w:r w:rsidR="002E5651" w:rsidRPr="00117FF1">
        <w:rPr>
          <w:rFonts w:ascii="Arial" w:hAnsi="Arial" w:cs="Arial"/>
          <w:sz w:val="24"/>
          <w:szCs w:val="24"/>
        </w:rPr>
        <w:t>U</w:t>
      </w:r>
      <w:r w:rsidR="008A6AEB" w:rsidRPr="00117FF1">
        <w:rPr>
          <w:rFonts w:ascii="Arial" w:hAnsi="Arial" w:cs="Arial"/>
          <w:sz w:val="24"/>
          <w:szCs w:val="24"/>
        </w:rPr>
        <w:t xml:space="preserve">niversitários sobre </w:t>
      </w:r>
      <w:r w:rsidR="002E5651" w:rsidRPr="00117FF1">
        <w:rPr>
          <w:rFonts w:ascii="Arial" w:hAnsi="Arial" w:cs="Arial"/>
          <w:sz w:val="24"/>
          <w:szCs w:val="24"/>
        </w:rPr>
        <w:t xml:space="preserve">o pedido de </w:t>
      </w:r>
      <w:r w:rsidR="008A6AEB" w:rsidRPr="00117FF1">
        <w:rPr>
          <w:rFonts w:ascii="Arial" w:hAnsi="Arial" w:cs="Arial"/>
          <w:sz w:val="24"/>
          <w:szCs w:val="24"/>
        </w:rPr>
        <w:t xml:space="preserve">aumento </w:t>
      </w:r>
      <w:r w:rsidR="002E5651" w:rsidRPr="00117FF1">
        <w:rPr>
          <w:rFonts w:ascii="Arial" w:hAnsi="Arial" w:cs="Arial"/>
          <w:sz w:val="24"/>
          <w:szCs w:val="24"/>
        </w:rPr>
        <w:t>d</w:t>
      </w:r>
      <w:r w:rsidR="008A6AEB" w:rsidRPr="00117FF1">
        <w:rPr>
          <w:rFonts w:ascii="Arial" w:hAnsi="Arial" w:cs="Arial"/>
          <w:sz w:val="24"/>
          <w:szCs w:val="24"/>
        </w:rPr>
        <w:t xml:space="preserve">o repasse </w:t>
      </w:r>
      <w:r w:rsidR="002E5651" w:rsidRPr="00117FF1">
        <w:rPr>
          <w:rFonts w:ascii="Arial" w:hAnsi="Arial" w:cs="Arial"/>
          <w:sz w:val="24"/>
          <w:szCs w:val="24"/>
        </w:rPr>
        <w:t xml:space="preserve">municipal </w:t>
      </w:r>
      <w:r w:rsidR="008A6AEB" w:rsidRPr="00117FF1">
        <w:rPr>
          <w:rFonts w:ascii="Arial" w:hAnsi="Arial" w:cs="Arial"/>
          <w:sz w:val="24"/>
          <w:szCs w:val="24"/>
        </w:rPr>
        <w:t>para ajuda</w:t>
      </w:r>
      <w:r w:rsidR="002E5651" w:rsidRPr="00117FF1">
        <w:rPr>
          <w:rFonts w:ascii="Arial" w:hAnsi="Arial" w:cs="Arial"/>
          <w:sz w:val="24"/>
          <w:szCs w:val="24"/>
        </w:rPr>
        <w:t xml:space="preserve">r a </w:t>
      </w:r>
      <w:r w:rsidR="002E5651" w:rsidRPr="00117FF1">
        <w:rPr>
          <w:rFonts w:ascii="Arial" w:hAnsi="Arial" w:cs="Arial"/>
          <w:sz w:val="24"/>
          <w:szCs w:val="24"/>
        </w:rPr>
        <w:lastRenderedPageBreak/>
        <w:t xml:space="preserve">custear </w:t>
      </w:r>
      <w:r w:rsidR="008A6AEB" w:rsidRPr="00117FF1">
        <w:rPr>
          <w:rFonts w:ascii="Arial" w:hAnsi="Arial" w:cs="Arial"/>
          <w:sz w:val="24"/>
          <w:szCs w:val="24"/>
        </w:rPr>
        <w:t xml:space="preserve">transporte que leva os estudantes até Passo Fundo. </w:t>
      </w:r>
      <w:r w:rsidR="002E5651" w:rsidRPr="00117FF1">
        <w:rPr>
          <w:rFonts w:ascii="Arial" w:hAnsi="Arial" w:cs="Arial"/>
          <w:sz w:val="24"/>
          <w:szCs w:val="24"/>
        </w:rPr>
        <w:t xml:space="preserve">Aproveitou para </w:t>
      </w:r>
      <w:r w:rsidR="008A6AEB" w:rsidRPr="00117FF1">
        <w:rPr>
          <w:rFonts w:ascii="Arial" w:hAnsi="Arial" w:cs="Arial"/>
          <w:sz w:val="24"/>
          <w:szCs w:val="24"/>
        </w:rPr>
        <w:t>pedir para que o executivo municipal melhore o valor do auxílio, que é um incentivo à educação.</w:t>
      </w:r>
      <w:r w:rsidR="002E5651" w:rsidRPr="00117FF1">
        <w:rPr>
          <w:rFonts w:ascii="Arial" w:hAnsi="Arial" w:cs="Arial"/>
          <w:sz w:val="24"/>
          <w:szCs w:val="24"/>
        </w:rPr>
        <w:t xml:space="preserve"> Informou que h</w:t>
      </w:r>
      <w:r w:rsidR="008A6AEB" w:rsidRPr="00117FF1">
        <w:rPr>
          <w:rFonts w:ascii="Arial" w:hAnsi="Arial" w:cs="Arial"/>
          <w:sz w:val="24"/>
          <w:szCs w:val="24"/>
        </w:rPr>
        <w:t xml:space="preserve">oje o município ajuda com 35,78% do valor </w:t>
      </w:r>
      <w:r w:rsidR="002E5651" w:rsidRPr="00117FF1">
        <w:rPr>
          <w:rFonts w:ascii="Arial" w:hAnsi="Arial" w:cs="Arial"/>
          <w:sz w:val="24"/>
          <w:szCs w:val="24"/>
        </w:rPr>
        <w:t xml:space="preserve">total pago </w:t>
      </w:r>
      <w:r w:rsidR="008A6AEB" w:rsidRPr="00117FF1">
        <w:rPr>
          <w:rFonts w:ascii="Arial" w:hAnsi="Arial" w:cs="Arial"/>
          <w:sz w:val="24"/>
          <w:szCs w:val="24"/>
        </w:rPr>
        <w:t xml:space="preserve">e solicita que a ajuda passe a ser de pelo menos 50% </w:t>
      </w:r>
      <w:r w:rsidR="002E5651" w:rsidRPr="00117FF1">
        <w:rPr>
          <w:rFonts w:ascii="Arial" w:hAnsi="Arial" w:cs="Arial"/>
          <w:sz w:val="24"/>
          <w:szCs w:val="24"/>
        </w:rPr>
        <w:t xml:space="preserve">do custo </w:t>
      </w:r>
      <w:r w:rsidR="008A6AEB" w:rsidRPr="00117FF1">
        <w:rPr>
          <w:rFonts w:ascii="Arial" w:hAnsi="Arial" w:cs="Arial"/>
          <w:sz w:val="24"/>
          <w:szCs w:val="24"/>
        </w:rPr>
        <w:t>para que todos os estudantes tenham acesso ao transporte mais em conta. Hoje o custo anual do transporte é em torno de R$</w:t>
      </w:r>
      <w:r w:rsidR="002E5651" w:rsidRPr="00117FF1">
        <w:rPr>
          <w:rFonts w:ascii="Arial" w:hAnsi="Arial" w:cs="Arial"/>
          <w:sz w:val="24"/>
          <w:szCs w:val="24"/>
        </w:rPr>
        <w:t xml:space="preserve"> </w:t>
      </w:r>
      <w:r w:rsidR="008A6AEB" w:rsidRPr="00117FF1">
        <w:rPr>
          <w:rFonts w:ascii="Arial" w:hAnsi="Arial" w:cs="Arial"/>
          <w:sz w:val="24"/>
          <w:szCs w:val="24"/>
        </w:rPr>
        <w:t>102.000,00 (cento e dois mil reais) e pediu para que seja realizada uma nova reunião juntamente com o prefeito para ver a possibilidade do aumento</w:t>
      </w:r>
      <w:r w:rsidR="002E5651" w:rsidRPr="00117FF1">
        <w:rPr>
          <w:rFonts w:ascii="Arial" w:hAnsi="Arial" w:cs="Arial"/>
          <w:sz w:val="24"/>
          <w:szCs w:val="24"/>
        </w:rPr>
        <w:t xml:space="preserve"> deste auxílio</w:t>
      </w:r>
      <w:r w:rsidR="008A6AEB" w:rsidRPr="00117FF1">
        <w:rPr>
          <w:rFonts w:ascii="Arial" w:hAnsi="Arial" w:cs="Arial"/>
          <w:sz w:val="24"/>
          <w:szCs w:val="24"/>
        </w:rPr>
        <w:t>. Proferiu a indicação da semana passada do vereador Elder para que seja cumprida a lei federal e os professores passem a receber o valor total de seus salários, que é um crédito que o município está dando à educação, assim como a ajuda ao transporte universitário. Agradeceu e finalizou.</w:t>
      </w:r>
      <w:r w:rsidR="002E5651" w:rsidRPr="00117FF1">
        <w:rPr>
          <w:rFonts w:ascii="Arial" w:hAnsi="Arial" w:cs="Arial"/>
          <w:sz w:val="24"/>
          <w:szCs w:val="24"/>
        </w:rPr>
        <w:t xml:space="preserve"> - </w:t>
      </w:r>
      <w:r w:rsidR="008A6AEB" w:rsidRPr="00117FF1">
        <w:rPr>
          <w:rFonts w:ascii="Arial" w:hAnsi="Arial" w:cs="Arial"/>
          <w:sz w:val="24"/>
          <w:szCs w:val="24"/>
        </w:rPr>
        <w:t>CEZAR FORMENTINI/PDT</w:t>
      </w:r>
      <w:r w:rsidR="002E5651" w:rsidRPr="00117FF1">
        <w:rPr>
          <w:rFonts w:ascii="Arial" w:hAnsi="Arial" w:cs="Arial"/>
          <w:sz w:val="24"/>
          <w:szCs w:val="24"/>
        </w:rPr>
        <w:t>. S</w:t>
      </w:r>
      <w:r w:rsidR="008A6AEB" w:rsidRPr="00117FF1">
        <w:rPr>
          <w:rFonts w:ascii="Arial" w:hAnsi="Arial" w:cs="Arial"/>
          <w:sz w:val="24"/>
          <w:szCs w:val="24"/>
        </w:rPr>
        <w:t xml:space="preserve">audou a todos e iniciou falando sobre o projeto </w:t>
      </w:r>
      <w:r w:rsidR="002E5651" w:rsidRPr="00117FF1">
        <w:rPr>
          <w:rFonts w:ascii="Arial" w:hAnsi="Arial" w:cs="Arial"/>
          <w:sz w:val="24"/>
          <w:szCs w:val="24"/>
        </w:rPr>
        <w:t>J</w:t>
      </w:r>
      <w:r w:rsidR="008A6AEB" w:rsidRPr="00117FF1">
        <w:rPr>
          <w:rFonts w:ascii="Arial" w:hAnsi="Arial" w:cs="Arial"/>
          <w:sz w:val="24"/>
          <w:szCs w:val="24"/>
        </w:rPr>
        <w:t>ovem Empreendedor</w:t>
      </w:r>
      <w:r w:rsidR="002E5651" w:rsidRPr="00117FF1">
        <w:rPr>
          <w:rFonts w:ascii="Arial" w:hAnsi="Arial" w:cs="Arial"/>
          <w:sz w:val="24"/>
          <w:szCs w:val="24"/>
        </w:rPr>
        <w:t>.</w:t>
      </w:r>
      <w:r w:rsidR="008A6AEB" w:rsidRPr="00117FF1">
        <w:rPr>
          <w:rFonts w:ascii="Arial" w:hAnsi="Arial" w:cs="Arial"/>
          <w:sz w:val="24"/>
          <w:szCs w:val="24"/>
        </w:rPr>
        <w:t xml:space="preserve"> </w:t>
      </w:r>
      <w:r w:rsidR="002E5651" w:rsidRPr="00117FF1">
        <w:rPr>
          <w:rFonts w:ascii="Arial" w:hAnsi="Arial" w:cs="Arial"/>
          <w:sz w:val="24"/>
          <w:szCs w:val="24"/>
        </w:rPr>
        <w:t>D</w:t>
      </w:r>
      <w:r w:rsidR="008A6AEB" w:rsidRPr="00117FF1">
        <w:rPr>
          <w:rFonts w:ascii="Arial" w:hAnsi="Arial" w:cs="Arial"/>
          <w:sz w:val="24"/>
          <w:szCs w:val="24"/>
        </w:rPr>
        <w:t>isse</w:t>
      </w:r>
      <w:r w:rsidR="002E5651" w:rsidRPr="00117FF1">
        <w:rPr>
          <w:rFonts w:ascii="Arial" w:hAnsi="Arial" w:cs="Arial"/>
          <w:sz w:val="24"/>
          <w:szCs w:val="24"/>
        </w:rPr>
        <w:t xml:space="preserve"> </w:t>
      </w:r>
      <w:r w:rsidR="008A6AEB" w:rsidRPr="00117FF1">
        <w:rPr>
          <w:rFonts w:ascii="Arial" w:hAnsi="Arial" w:cs="Arial"/>
          <w:sz w:val="24"/>
          <w:szCs w:val="24"/>
        </w:rPr>
        <w:t xml:space="preserve">que espera que todas as vagas sejam preenchidas e que a secretaria de educação forneça todo o aval necessário, pois será um projeto de longa </w:t>
      </w:r>
      <w:r w:rsidR="002E5651" w:rsidRPr="00117FF1">
        <w:rPr>
          <w:rFonts w:ascii="Arial" w:hAnsi="Arial" w:cs="Arial"/>
          <w:sz w:val="24"/>
          <w:szCs w:val="24"/>
        </w:rPr>
        <w:t xml:space="preserve">duração </w:t>
      </w:r>
      <w:r w:rsidR="008A6AEB" w:rsidRPr="00117FF1">
        <w:rPr>
          <w:rFonts w:ascii="Arial" w:hAnsi="Arial" w:cs="Arial"/>
          <w:sz w:val="24"/>
          <w:szCs w:val="24"/>
        </w:rPr>
        <w:t>que vai somar no futuro dos jovens do município. Em seguida, falou que esteve na localidade do Horto Florestal e observou que as estradas estão em condições ruins e fez um</w:t>
      </w:r>
      <w:r w:rsidR="002E5651" w:rsidRPr="00117FF1">
        <w:rPr>
          <w:rFonts w:ascii="Arial" w:hAnsi="Arial" w:cs="Arial"/>
          <w:sz w:val="24"/>
          <w:szCs w:val="24"/>
        </w:rPr>
        <w:t xml:space="preserve"> pedido de providências </w:t>
      </w:r>
      <w:r w:rsidR="008A6AEB" w:rsidRPr="00117FF1">
        <w:rPr>
          <w:rFonts w:ascii="Arial" w:hAnsi="Arial" w:cs="Arial"/>
          <w:sz w:val="24"/>
          <w:szCs w:val="24"/>
        </w:rPr>
        <w:t xml:space="preserve">para que a secretaria de obras realize os reparos necessários. Informou que na localidade residem cerca de 15 a 20 famílias e que o transporte municipal escolar e de saúde cruzam direto pelas estradas que estão em más condições. Solicita que a secretaria de obras de uma atenção especial para a localidade. Pediu a subscrição da moção de homenagem a funcionária </w:t>
      </w:r>
      <w:proofErr w:type="spellStart"/>
      <w:r w:rsidR="008A6AEB" w:rsidRPr="00117FF1">
        <w:rPr>
          <w:rFonts w:ascii="Arial" w:hAnsi="Arial" w:cs="Arial"/>
          <w:sz w:val="24"/>
          <w:szCs w:val="24"/>
        </w:rPr>
        <w:t>Edelci</w:t>
      </w:r>
      <w:proofErr w:type="spellEnd"/>
      <w:r w:rsidR="008A6AEB" w:rsidRPr="00117FF1">
        <w:rPr>
          <w:rFonts w:ascii="Arial" w:hAnsi="Arial" w:cs="Arial"/>
          <w:sz w:val="24"/>
          <w:szCs w:val="24"/>
        </w:rPr>
        <w:t xml:space="preserve"> Schneider, reconhecendo sua excelência como funcionária pública e merecedora da homenagem. Abordou ainda a questão da ajuda aos universitários, mencionando que já o procuraram no ano passado, quando era presidente da câmara, porém não apresentaram um projeto à administração para aumentar o valor do recurso repassado. Na época, sugeriu que a própria câmara poderia ajudar através da redução do</w:t>
      </w:r>
      <w:r w:rsidR="002E5651" w:rsidRPr="00117FF1">
        <w:rPr>
          <w:rFonts w:ascii="Arial" w:hAnsi="Arial" w:cs="Arial"/>
          <w:sz w:val="24"/>
          <w:szCs w:val="24"/>
        </w:rPr>
        <w:t>s</w:t>
      </w:r>
      <w:r w:rsidR="008A6AEB" w:rsidRPr="00117FF1">
        <w:rPr>
          <w:rFonts w:ascii="Arial" w:hAnsi="Arial" w:cs="Arial"/>
          <w:sz w:val="24"/>
          <w:szCs w:val="24"/>
        </w:rPr>
        <w:t xml:space="preserve"> subsídio</w:t>
      </w:r>
      <w:r w:rsidR="002E5651" w:rsidRPr="00117FF1">
        <w:rPr>
          <w:rFonts w:ascii="Arial" w:hAnsi="Arial" w:cs="Arial"/>
          <w:sz w:val="24"/>
          <w:szCs w:val="24"/>
        </w:rPr>
        <w:t>s</w:t>
      </w:r>
      <w:r w:rsidR="008A6AEB" w:rsidRPr="00117FF1">
        <w:rPr>
          <w:rFonts w:ascii="Arial" w:hAnsi="Arial" w:cs="Arial"/>
          <w:sz w:val="24"/>
          <w:szCs w:val="24"/>
        </w:rPr>
        <w:t xml:space="preserve"> d</w:t>
      </w:r>
      <w:r w:rsidR="002E5651" w:rsidRPr="00117FF1">
        <w:rPr>
          <w:rFonts w:ascii="Arial" w:hAnsi="Arial" w:cs="Arial"/>
          <w:sz w:val="24"/>
          <w:szCs w:val="24"/>
        </w:rPr>
        <w:t>a Câmara</w:t>
      </w:r>
      <w:r w:rsidR="008A6AEB" w:rsidRPr="00117FF1">
        <w:rPr>
          <w:rFonts w:ascii="Arial" w:hAnsi="Arial" w:cs="Arial"/>
          <w:sz w:val="24"/>
          <w:szCs w:val="24"/>
        </w:rPr>
        <w:t>, mas a administração anterior não conseguiu implementar essa sugestão. Ressaltou a importância dessa ajuda, dada a carga financeira que os universitários já enfrentam, e incentivou os vereadores a participarem ativamente dessa questão. Agradeceu e finalizou.</w:t>
      </w:r>
      <w:r w:rsidR="002E5651" w:rsidRPr="00117FF1">
        <w:rPr>
          <w:rFonts w:ascii="Arial" w:hAnsi="Arial" w:cs="Arial"/>
          <w:sz w:val="24"/>
          <w:szCs w:val="24"/>
        </w:rPr>
        <w:t xml:space="preserve"> O senhor presidente </w:t>
      </w:r>
      <w:r w:rsidR="00A108F5" w:rsidRPr="00117FF1">
        <w:rPr>
          <w:rFonts w:ascii="Arial" w:hAnsi="Arial" w:cs="Arial"/>
          <w:sz w:val="24"/>
          <w:szCs w:val="24"/>
        </w:rPr>
        <w:t xml:space="preserve">se manifestou dizendo que é muito importante esta questão e que irá pedir para assessoria jurídica para ver a possibilidade de a Câmara auxiliar os estudantes. Também sugeriu que se estude a possibilidade </w:t>
      </w:r>
      <w:proofErr w:type="gramStart"/>
      <w:r w:rsidR="00A108F5" w:rsidRPr="00117FF1">
        <w:rPr>
          <w:rFonts w:ascii="Arial" w:hAnsi="Arial" w:cs="Arial"/>
          <w:sz w:val="24"/>
          <w:szCs w:val="24"/>
        </w:rPr>
        <w:t>do</w:t>
      </w:r>
      <w:proofErr w:type="gramEnd"/>
      <w:r w:rsidR="00A108F5" w:rsidRPr="00117FF1">
        <w:rPr>
          <w:rFonts w:ascii="Arial" w:hAnsi="Arial" w:cs="Arial"/>
          <w:sz w:val="24"/>
          <w:szCs w:val="24"/>
        </w:rPr>
        <w:t xml:space="preserve"> município fornecer este transporte. </w:t>
      </w:r>
      <w:r w:rsidR="00F638C6" w:rsidRPr="00117FF1">
        <w:rPr>
          <w:rFonts w:ascii="Arial" w:hAnsi="Arial" w:cs="Arial"/>
          <w:sz w:val="24"/>
          <w:szCs w:val="24"/>
        </w:rPr>
        <w:t>Como não haviam mais vereadores inscritos p</w:t>
      </w:r>
      <w:r w:rsidRPr="00117FF1">
        <w:rPr>
          <w:rFonts w:ascii="Arial" w:hAnsi="Arial" w:cs="Arial"/>
          <w:sz w:val="24"/>
          <w:szCs w:val="24"/>
        </w:rPr>
        <w:t xml:space="preserve">assou-se para o intervalo regimental. </w:t>
      </w:r>
      <w:r w:rsidR="000E5CF7" w:rsidRPr="00117FF1">
        <w:rPr>
          <w:rFonts w:ascii="Arial" w:hAnsi="Arial" w:cs="Arial"/>
          <w:sz w:val="24"/>
          <w:szCs w:val="24"/>
        </w:rPr>
        <w:t xml:space="preserve">Reabrindo os trabalhos após o intervalo, o Senhor Presidente solicitou que fosse feita a leitura da matéria constante da ORDEM DO DIA: </w:t>
      </w:r>
      <w:r w:rsidR="00C752F5" w:rsidRPr="00117FF1">
        <w:rPr>
          <w:rFonts w:ascii="Arial" w:hAnsi="Arial" w:cs="Arial"/>
          <w:b/>
          <w:bCs/>
          <w:sz w:val="24"/>
          <w:szCs w:val="24"/>
        </w:rPr>
        <w:t xml:space="preserve">- </w:t>
      </w:r>
      <w:r w:rsidR="00C752F5" w:rsidRPr="00117FF1">
        <w:rPr>
          <w:rFonts w:ascii="Arial" w:eastAsia="MS Mincho" w:hAnsi="Arial" w:cs="Arial"/>
          <w:b/>
          <w:sz w:val="24"/>
          <w:szCs w:val="24"/>
          <w:lang w:eastAsia="pt-BR"/>
        </w:rPr>
        <w:t>Projeto de Lei nº 019/</w:t>
      </w:r>
      <w:r w:rsidR="00C752F5" w:rsidRPr="00117FF1">
        <w:rPr>
          <w:rFonts w:ascii="Arial" w:eastAsia="MS Mincho" w:hAnsi="Arial" w:cs="Arial"/>
          <w:bCs/>
          <w:sz w:val="24"/>
          <w:szCs w:val="24"/>
          <w:lang w:eastAsia="pt-BR"/>
        </w:rPr>
        <w:t xml:space="preserve">2024, de 05.04.2024, de autoria do Poder Executivo, que: </w:t>
      </w:r>
      <w:r w:rsidR="00C752F5" w:rsidRPr="00117FF1">
        <w:rPr>
          <w:rFonts w:ascii="Arial" w:hAnsi="Arial" w:cs="Arial"/>
          <w:bCs/>
          <w:sz w:val="24"/>
          <w:szCs w:val="24"/>
        </w:rPr>
        <w:t>“AUTORIZA O PODER EXECUTIVO A ABRIR CRÉDITO ESPECIAL NO ORÇAMENTO, NO VALOR DE R$ 63.198</w:t>
      </w:r>
      <w:r w:rsidR="00C752F5" w:rsidRPr="00117FF1">
        <w:rPr>
          <w:rFonts w:ascii="Arial" w:hAnsi="Arial" w:cs="Arial"/>
          <w:sz w:val="24"/>
          <w:szCs w:val="24"/>
        </w:rPr>
        <w:t>,21</w:t>
      </w:r>
      <w:r w:rsidR="007077CD" w:rsidRPr="00117FF1">
        <w:rPr>
          <w:rFonts w:ascii="Arial" w:hAnsi="Arial" w:cs="Arial"/>
          <w:sz w:val="24"/>
          <w:szCs w:val="24"/>
        </w:rPr>
        <w:t xml:space="preserve">. </w:t>
      </w:r>
      <w:r w:rsidR="000E5CF7" w:rsidRPr="00117FF1">
        <w:rPr>
          <w:rFonts w:ascii="Arial" w:hAnsi="Arial" w:cs="Arial"/>
          <w:sz w:val="24"/>
          <w:szCs w:val="24"/>
        </w:rPr>
        <w:t xml:space="preserve">PARECERES: Comissão de Constituição, Justiça e Redação: “Considerando que o projeto se reveste de boa </w:t>
      </w:r>
      <w:r w:rsidR="000E5CF7" w:rsidRPr="00117FF1">
        <w:rPr>
          <w:rFonts w:ascii="Arial" w:hAnsi="Arial" w:cs="Arial"/>
          <w:sz w:val="24"/>
          <w:szCs w:val="24"/>
        </w:rPr>
        <w:lastRenderedPageBreak/>
        <w:t>forma constitucional, legal e jurídica, possuindo correta técnica legislativa, merecendo ser votado nas condições em que foi encaminhado, opinamos favoravelmente à sua apreciação”. Assinado pelos Vereadores: Andrea Cristina de Oliveira/PDT (Presidente), Elder Knapp/MDB, Leonel Adler/PDT e Veleda de Paula/Republicanos (Membros). Comissão de Orçamento, Finanças e Tributação: “Considerando que o projeto está de acordo com as legislações financeira, orçamentária e tributária, opinamos favoravelmente à apreciação do mesmo”. Assinado pelos Vereadores: Cezar Formentini/PDT (Presidente), Douglas Rafael Allebrand/Republicanos, Maikon Luz Vicente/PDT e Vilson Altmann/MDB (Membros). Colocado em discussão, ninguém se manifestou e colocado em votação o Projeto de Lei nº 01</w:t>
      </w:r>
      <w:r w:rsidR="007077CD" w:rsidRPr="00117FF1">
        <w:rPr>
          <w:rFonts w:ascii="Arial" w:hAnsi="Arial" w:cs="Arial"/>
          <w:sz w:val="24"/>
          <w:szCs w:val="24"/>
        </w:rPr>
        <w:t>9</w:t>
      </w:r>
      <w:r w:rsidR="000E5CF7" w:rsidRPr="00117FF1">
        <w:rPr>
          <w:rFonts w:ascii="Arial" w:hAnsi="Arial" w:cs="Arial"/>
          <w:sz w:val="24"/>
          <w:szCs w:val="24"/>
        </w:rPr>
        <w:t>/2024, juntamente com os pareceres, foi aprovado por unanimidade.</w:t>
      </w:r>
      <w:r w:rsidR="00823EB3" w:rsidRPr="00117FF1">
        <w:rPr>
          <w:rFonts w:ascii="Arial" w:hAnsi="Arial" w:cs="Arial"/>
          <w:sz w:val="24"/>
          <w:szCs w:val="24"/>
        </w:rPr>
        <w:t xml:space="preserve"> </w:t>
      </w:r>
      <w:r w:rsidR="007077CD" w:rsidRPr="00117FF1">
        <w:rPr>
          <w:rFonts w:ascii="Arial" w:hAnsi="Arial" w:cs="Arial"/>
          <w:b/>
          <w:bCs/>
          <w:sz w:val="24"/>
          <w:szCs w:val="24"/>
        </w:rPr>
        <w:t xml:space="preserve">- Moção de nº 010/2024, </w:t>
      </w:r>
      <w:r w:rsidR="007077CD" w:rsidRPr="00117FF1">
        <w:rPr>
          <w:rFonts w:ascii="Arial" w:hAnsi="Arial" w:cs="Arial"/>
          <w:sz w:val="24"/>
          <w:szCs w:val="24"/>
        </w:rPr>
        <w:t xml:space="preserve">de autoria da vereadora Veleda de Paula/Republicanos, subscrita pelos vereadores Cezar Formentini/PDT, Leonel Adler/PDT, Vilmar Soares da Silva/PDT, Andrea Cristina de Oliveira/PDT, Maikon Luz Vicente/PDT, Vilson Altmann/MDB, Elder Knapp/MDB e Douglas Rafael Allebrand/Republicanos. A Moção de nº 010/2024 foi colocada em votação sendo aprovada por unanimidade. </w:t>
      </w:r>
      <w:r w:rsidR="00823EB3" w:rsidRPr="00117FF1">
        <w:rPr>
          <w:rFonts w:ascii="Arial" w:hAnsi="Arial" w:cs="Arial"/>
          <w:sz w:val="24"/>
          <w:szCs w:val="24"/>
        </w:rPr>
        <w:t>C</w:t>
      </w:r>
      <w:r w:rsidR="00F638C6" w:rsidRPr="00117FF1">
        <w:rPr>
          <w:rFonts w:ascii="Arial" w:hAnsi="Arial" w:cs="Arial"/>
          <w:sz w:val="24"/>
          <w:szCs w:val="24"/>
        </w:rPr>
        <w:t>omo</w:t>
      </w:r>
      <w:r w:rsidR="00823EB3" w:rsidRPr="00117FF1">
        <w:rPr>
          <w:rFonts w:ascii="Arial" w:hAnsi="Arial" w:cs="Arial"/>
          <w:sz w:val="24"/>
          <w:szCs w:val="24"/>
        </w:rPr>
        <w:t xml:space="preserve"> </w:t>
      </w:r>
      <w:r w:rsidR="00F638C6" w:rsidRPr="00117FF1">
        <w:rPr>
          <w:rFonts w:ascii="Arial" w:hAnsi="Arial" w:cs="Arial"/>
          <w:sz w:val="24"/>
          <w:szCs w:val="24"/>
        </w:rPr>
        <w:t>não havia matéria em pauta e n</w:t>
      </w:r>
      <w:r w:rsidR="009A1EAA" w:rsidRPr="00117FF1">
        <w:rPr>
          <w:rFonts w:ascii="Arial" w:hAnsi="Arial" w:cs="Arial"/>
          <w:sz w:val="24"/>
          <w:szCs w:val="24"/>
        </w:rPr>
        <w:t>ão</w:t>
      </w:r>
      <w:r w:rsidR="00E03105" w:rsidRPr="00117FF1">
        <w:rPr>
          <w:rFonts w:ascii="Arial" w:hAnsi="Arial" w:cs="Arial"/>
          <w:sz w:val="24"/>
          <w:szCs w:val="24"/>
        </w:rPr>
        <w:t xml:space="preserve"> </w:t>
      </w:r>
      <w:r w:rsidR="009A1EAA" w:rsidRPr="00117FF1">
        <w:rPr>
          <w:rFonts w:ascii="Arial" w:hAnsi="Arial" w:cs="Arial"/>
          <w:sz w:val="24"/>
          <w:szCs w:val="24"/>
        </w:rPr>
        <w:t xml:space="preserve">havendo mais </w:t>
      </w:r>
      <w:r w:rsidR="009A1EAA" w:rsidRPr="00117FF1">
        <w:rPr>
          <w:rFonts w:ascii="Arial" w:hAnsi="Arial" w:cs="Arial"/>
          <w:bCs/>
          <w:sz w:val="24"/>
          <w:szCs w:val="24"/>
        </w:rPr>
        <w:t xml:space="preserve">nada a tratar o Senhor Presidente encerrou a presente reunião convocando os senhores vereadores para a próxima sessão ordinária que será realizada no dia </w:t>
      </w:r>
      <w:r w:rsidR="007077CD" w:rsidRPr="00117FF1">
        <w:rPr>
          <w:rFonts w:ascii="Arial" w:hAnsi="Arial" w:cs="Arial"/>
          <w:bCs/>
          <w:sz w:val="24"/>
          <w:szCs w:val="24"/>
        </w:rPr>
        <w:t>22</w:t>
      </w:r>
      <w:r w:rsidR="004C5EC0" w:rsidRPr="00117FF1">
        <w:rPr>
          <w:rFonts w:ascii="Arial" w:hAnsi="Arial" w:cs="Arial"/>
          <w:bCs/>
          <w:sz w:val="24"/>
          <w:szCs w:val="24"/>
        </w:rPr>
        <w:t xml:space="preserve"> de abril </w:t>
      </w:r>
      <w:r w:rsidR="009A1EAA" w:rsidRPr="00117FF1">
        <w:rPr>
          <w:rFonts w:ascii="Arial" w:hAnsi="Arial" w:cs="Arial"/>
          <w:bCs/>
          <w:sz w:val="24"/>
          <w:szCs w:val="24"/>
        </w:rPr>
        <w:t xml:space="preserve">de 2024, às 19:00 horas neste mesmo local. </w:t>
      </w:r>
      <w:r w:rsidRPr="00117FF1">
        <w:rPr>
          <w:rFonts w:ascii="Arial" w:hAnsi="Arial" w:cs="Arial"/>
          <w:sz w:val="24"/>
          <w:szCs w:val="24"/>
        </w:rPr>
        <w:t>(Para constar, está tramitando</w:t>
      </w:r>
      <w:r w:rsidR="009A1EAA" w:rsidRPr="00117FF1">
        <w:rPr>
          <w:rFonts w:ascii="Arial" w:hAnsi="Arial" w:cs="Arial"/>
          <w:sz w:val="24"/>
          <w:szCs w:val="24"/>
        </w:rPr>
        <w:t xml:space="preserve"> o </w:t>
      </w:r>
      <w:r w:rsidRPr="00117FF1">
        <w:rPr>
          <w:rFonts w:ascii="Arial" w:hAnsi="Arial" w:cs="Arial"/>
          <w:b/>
          <w:bCs/>
          <w:sz w:val="24"/>
          <w:szCs w:val="24"/>
        </w:rPr>
        <w:t>PROCESSO 001251-02.00/21-8</w:t>
      </w:r>
      <w:r w:rsidRPr="00117FF1">
        <w:rPr>
          <w:rFonts w:ascii="Arial" w:hAnsi="Arial" w:cs="Arial"/>
          <w:sz w:val="24"/>
          <w:szCs w:val="24"/>
        </w:rPr>
        <w:t>, Processo de Contas Anuais do Administrador do Executivo Municipal de Santo Antônio do Planalto, referente ao Exercício de 2021</w:t>
      </w:r>
      <w:r w:rsidR="000E5CF7" w:rsidRPr="00117FF1">
        <w:rPr>
          <w:rFonts w:ascii="Arial" w:hAnsi="Arial" w:cs="Arial"/>
          <w:sz w:val="24"/>
          <w:szCs w:val="24"/>
        </w:rPr>
        <w:t>”</w:t>
      </w:r>
      <w:r w:rsidRPr="00117FF1">
        <w:rPr>
          <w:rFonts w:ascii="Arial" w:hAnsi="Arial" w:cs="Arial"/>
          <w:sz w:val="24"/>
          <w:szCs w:val="24"/>
        </w:rPr>
        <w:t xml:space="preserve">). </w:t>
      </w:r>
    </w:p>
    <w:p w14:paraId="12E9CA55" w14:textId="77777777" w:rsidR="00832798" w:rsidRPr="00117FF1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74E2E3ED" w14:textId="77777777" w:rsidR="00832798" w:rsidRPr="00117FF1" w:rsidRDefault="00832798" w:rsidP="00832798">
      <w:pPr>
        <w:pStyle w:val="NormalWeb"/>
        <w:spacing w:line="276" w:lineRule="auto"/>
        <w:jc w:val="center"/>
        <w:rPr>
          <w:rFonts w:ascii="Arial" w:hAnsi="Arial" w:cs="Arial"/>
          <w:bCs/>
        </w:rPr>
      </w:pPr>
    </w:p>
    <w:p w14:paraId="3F4EFB4D" w14:textId="77777777" w:rsidR="00832798" w:rsidRPr="00117FF1" w:rsidRDefault="00832798" w:rsidP="00832798">
      <w:pPr>
        <w:pStyle w:val="NormalWeb"/>
        <w:jc w:val="center"/>
        <w:rPr>
          <w:rFonts w:ascii="Arial" w:hAnsi="Arial" w:cs="Arial"/>
          <w:b/>
        </w:rPr>
      </w:pPr>
      <w:r w:rsidRPr="00117FF1">
        <w:rPr>
          <w:rFonts w:ascii="Arial" w:hAnsi="Arial" w:cs="Arial"/>
        </w:rPr>
        <w:t>Ver. Vilmar Soares da Silva                                  Verª. Andrea Cristina de Oliveira</w:t>
      </w:r>
    </w:p>
    <w:p w14:paraId="59D59533" w14:textId="5BACBC8F" w:rsidR="00832798" w:rsidRPr="00117FF1" w:rsidRDefault="00832798" w:rsidP="008E3B12">
      <w:pPr>
        <w:pStyle w:val="Ttulo"/>
        <w:spacing w:line="240" w:lineRule="auto"/>
        <w:rPr>
          <w:rFonts w:ascii="Arial" w:hAnsi="Arial" w:cs="Arial"/>
          <w:szCs w:val="24"/>
        </w:rPr>
      </w:pPr>
      <w:r w:rsidRPr="00117FF1">
        <w:rPr>
          <w:rFonts w:ascii="Arial" w:hAnsi="Arial" w:cs="Arial"/>
          <w:b w:val="0"/>
          <w:szCs w:val="24"/>
          <w:u w:val="none"/>
        </w:rPr>
        <w:t>Presidente                                                               1ª Secretária</w:t>
      </w:r>
    </w:p>
    <w:p w14:paraId="1F4B5884" w14:textId="77777777" w:rsidR="004669FF" w:rsidRPr="00117FF1" w:rsidRDefault="004669FF">
      <w:pPr>
        <w:rPr>
          <w:rFonts w:ascii="Arial" w:hAnsi="Arial" w:cs="Arial"/>
          <w:sz w:val="24"/>
          <w:szCs w:val="24"/>
        </w:rPr>
      </w:pPr>
    </w:p>
    <w:sectPr w:rsidR="004669FF" w:rsidRPr="00117FF1" w:rsidSect="005D07ED">
      <w:headerReference w:type="default" r:id="rId6"/>
      <w:pgSz w:w="11906" w:h="16838"/>
      <w:pgMar w:top="2381" w:right="1418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E9AC2" w14:textId="77777777" w:rsidR="000716E3" w:rsidRDefault="000716E3" w:rsidP="002F1B0F">
      <w:pPr>
        <w:spacing w:after="0" w:line="240" w:lineRule="auto"/>
      </w:pPr>
      <w:r>
        <w:separator/>
      </w:r>
    </w:p>
  </w:endnote>
  <w:endnote w:type="continuationSeparator" w:id="0">
    <w:p w14:paraId="763424DE" w14:textId="77777777" w:rsidR="000716E3" w:rsidRDefault="000716E3" w:rsidP="002F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068FD" w14:textId="77777777" w:rsidR="000716E3" w:rsidRDefault="000716E3" w:rsidP="002F1B0F">
      <w:pPr>
        <w:spacing w:after="0" w:line="240" w:lineRule="auto"/>
      </w:pPr>
      <w:r>
        <w:separator/>
      </w:r>
    </w:p>
  </w:footnote>
  <w:footnote w:type="continuationSeparator" w:id="0">
    <w:p w14:paraId="1D2C123B" w14:textId="77777777" w:rsidR="000716E3" w:rsidRDefault="000716E3" w:rsidP="002F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911416"/>
      <w:docPartObj>
        <w:docPartGallery w:val="Page Numbers (Top of Page)"/>
        <w:docPartUnique/>
      </w:docPartObj>
    </w:sdtPr>
    <w:sdtEndPr/>
    <w:sdtContent>
      <w:p w14:paraId="15566C4C" w14:textId="2827AC4C" w:rsidR="002F1B0F" w:rsidRDefault="002F1B0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2E846" w14:textId="77777777" w:rsidR="002F1B0F" w:rsidRDefault="002F1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98"/>
    <w:rsid w:val="00064CB4"/>
    <w:rsid w:val="000716E3"/>
    <w:rsid w:val="000C7DFA"/>
    <w:rsid w:val="000E5CF7"/>
    <w:rsid w:val="00117FF1"/>
    <w:rsid w:val="00170C5F"/>
    <w:rsid w:val="00173EB1"/>
    <w:rsid w:val="00176D92"/>
    <w:rsid w:val="001A7938"/>
    <w:rsid w:val="00235A12"/>
    <w:rsid w:val="002A1A0C"/>
    <w:rsid w:val="002A403B"/>
    <w:rsid w:val="002C71D4"/>
    <w:rsid w:val="002E5651"/>
    <w:rsid w:val="002F1B0F"/>
    <w:rsid w:val="00352C63"/>
    <w:rsid w:val="00371DE1"/>
    <w:rsid w:val="003B26C4"/>
    <w:rsid w:val="003F2D11"/>
    <w:rsid w:val="0044785F"/>
    <w:rsid w:val="004669FF"/>
    <w:rsid w:val="004C5EC0"/>
    <w:rsid w:val="004E0B67"/>
    <w:rsid w:val="005D07ED"/>
    <w:rsid w:val="0061468F"/>
    <w:rsid w:val="00633382"/>
    <w:rsid w:val="0065477B"/>
    <w:rsid w:val="007077CD"/>
    <w:rsid w:val="007173E0"/>
    <w:rsid w:val="007E66DA"/>
    <w:rsid w:val="008073A2"/>
    <w:rsid w:val="00823EB3"/>
    <w:rsid w:val="00832798"/>
    <w:rsid w:val="008A6AEB"/>
    <w:rsid w:val="008D6E42"/>
    <w:rsid w:val="008E3B12"/>
    <w:rsid w:val="00980419"/>
    <w:rsid w:val="00982E28"/>
    <w:rsid w:val="0099495F"/>
    <w:rsid w:val="00994A70"/>
    <w:rsid w:val="009A1EAA"/>
    <w:rsid w:val="009A7EC0"/>
    <w:rsid w:val="009F584C"/>
    <w:rsid w:val="00A108F5"/>
    <w:rsid w:val="00A34611"/>
    <w:rsid w:val="00A758BF"/>
    <w:rsid w:val="00A94FFC"/>
    <w:rsid w:val="00AE084F"/>
    <w:rsid w:val="00BC5949"/>
    <w:rsid w:val="00BD0259"/>
    <w:rsid w:val="00C752F5"/>
    <w:rsid w:val="00CB74CA"/>
    <w:rsid w:val="00CD6088"/>
    <w:rsid w:val="00CF34D8"/>
    <w:rsid w:val="00CF618B"/>
    <w:rsid w:val="00D30CA1"/>
    <w:rsid w:val="00D40558"/>
    <w:rsid w:val="00D63692"/>
    <w:rsid w:val="00D96229"/>
    <w:rsid w:val="00E020F6"/>
    <w:rsid w:val="00E03105"/>
    <w:rsid w:val="00E7596D"/>
    <w:rsid w:val="00E76B82"/>
    <w:rsid w:val="00E95A55"/>
    <w:rsid w:val="00ED31E4"/>
    <w:rsid w:val="00EF6750"/>
    <w:rsid w:val="00F041E9"/>
    <w:rsid w:val="00F6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DAB2"/>
  <w15:chartTrackingRefBased/>
  <w15:docId w15:val="{EAE74EF1-20A0-4DB2-98E2-32667A0B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98"/>
    <w:pPr>
      <w:spacing w:line="254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83279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32798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2798"/>
    <w:pPr>
      <w:spacing w:after="0" w:line="240" w:lineRule="auto"/>
    </w:pPr>
    <w:rPr>
      <w:rFonts w:ascii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99"/>
    <w:qFormat/>
    <w:rsid w:val="0083279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832798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B0F"/>
  </w:style>
  <w:style w:type="paragraph" w:styleId="Rodap">
    <w:name w:val="footer"/>
    <w:basedOn w:val="Normal"/>
    <w:link w:val="RodapChar"/>
    <w:uiPriority w:val="99"/>
    <w:unhideWhenUsed/>
    <w:rsid w:val="002F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1724</Words>
  <Characters>9311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6</cp:revision>
  <cp:lastPrinted>2024-04-05T19:16:00Z</cp:lastPrinted>
  <dcterms:created xsi:type="dcterms:W3CDTF">2024-04-15T21:54:00Z</dcterms:created>
  <dcterms:modified xsi:type="dcterms:W3CDTF">2024-04-22T13:19:00Z</dcterms:modified>
</cp:coreProperties>
</file>